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57E6" w:rsidRDefault="00F357E6" w:rsidP="00AF5464">
      <w:pPr>
        <w:widowControl/>
        <w:adjustRightInd w:val="0"/>
        <w:jc w:val="left"/>
        <w:rPr>
          <w:rFonts w:ascii="黑体" w:eastAsia="黑体"/>
          <w:sz w:val="36"/>
          <w:szCs w:val="36"/>
        </w:rPr>
      </w:pPr>
      <w:bookmarkStart w:id="0" w:name="_Toc258910391"/>
    </w:p>
    <w:bookmarkStart w:id="1" w:name="_Toc390871754" w:displacedByCustomXml="next"/>
    <w:sdt>
      <w:sdtPr>
        <w:rPr>
          <w:rFonts w:ascii="Times New Roman" w:eastAsia="宋体" w:hAnsi="Times New Roman" w:cs="Times New Roman"/>
          <w:b w:val="0"/>
          <w:bCs w:val="0"/>
          <w:color w:val="auto"/>
          <w:kern w:val="2"/>
          <w:sz w:val="21"/>
          <w:szCs w:val="24"/>
          <w:lang w:val="zh-CN"/>
        </w:rPr>
        <w:id w:val="-390193586"/>
        <w:docPartObj>
          <w:docPartGallery w:val="Table of Contents"/>
          <w:docPartUnique/>
        </w:docPartObj>
      </w:sdtPr>
      <w:sdtEndPr>
        <w:rPr>
          <w:rStyle w:val="a5"/>
          <w:noProof/>
          <w:color w:val="0000FF"/>
          <w:sz w:val="24"/>
          <w:u w:val="single"/>
          <w:lang w:val="en-US"/>
        </w:rPr>
      </w:sdtEndPr>
      <w:sdtContent>
        <w:p w:rsidR="00C0359A" w:rsidRPr="005F0322" w:rsidRDefault="00C0359A" w:rsidP="00C0359A">
          <w:pPr>
            <w:pStyle w:val="TOC"/>
            <w:adjustRightInd w:val="0"/>
            <w:snapToGrid w:val="0"/>
            <w:spacing w:before="840" w:afterLines="50"/>
            <w:rPr>
              <w:color w:val="auto"/>
              <w:sz w:val="36"/>
              <w:szCs w:val="36"/>
              <w:lang w:val="zh-CN"/>
            </w:rPr>
          </w:pPr>
          <w:r>
            <w:rPr>
              <w:rFonts w:ascii="Times New Roman" w:eastAsia="宋体" w:hAnsi="Times New Roman" w:cs="Times New Roman" w:hint="eastAsia"/>
              <w:b w:val="0"/>
              <w:bCs w:val="0"/>
              <w:color w:val="auto"/>
              <w:kern w:val="2"/>
              <w:sz w:val="21"/>
              <w:szCs w:val="24"/>
              <w:lang w:val="zh-CN"/>
            </w:rPr>
            <w:t xml:space="preserve">                        </w:t>
          </w:r>
          <w:r w:rsidRPr="00130539">
            <w:rPr>
              <w:color w:val="auto"/>
              <w:sz w:val="36"/>
              <w:szCs w:val="36"/>
              <w:lang w:val="zh-CN"/>
            </w:rPr>
            <w:t>目</w:t>
          </w:r>
          <w:r>
            <w:rPr>
              <w:rFonts w:hint="eastAsia"/>
              <w:color w:val="auto"/>
              <w:sz w:val="36"/>
              <w:szCs w:val="36"/>
              <w:lang w:val="zh-CN"/>
            </w:rPr>
            <w:t xml:space="preserve">  </w:t>
          </w:r>
          <w:r w:rsidRPr="00130539">
            <w:rPr>
              <w:color w:val="auto"/>
              <w:sz w:val="36"/>
              <w:szCs w:val="36"/>
              <w:lang w:val="zh-CN"/>
            </w:rPr>
            <w:t>录</w:t>
          </w:r>
        </w:p>
        <w:p w:rsidR="00C0359A" w:rsidRDefault="00C0359A" w:rsidP="00AF5464">
          <w:pPr>
            <w:pStyle w:val="10"/>
            <w:tabs>
              <w:tab w:val="right" w:leader="dot" w:pos="6339"/>
            </w:tabs>
            <w:adjustRightInd w:val="0"/>
            <w:rPr>
              <w:rStyle w:val="a5"/>
              <w:noProof/>
              <w:sz w:val="24"/>
            </w:rPr>
          </w:pPr>
        </w:p>
        <w:p w:rsidR="00C0359A" w:rsidRPr="00B1533F" w:rsidRDefault="00C0359A" w:rsidP="00AF5464">
          <w:pPr>
            <w:adjustRightInd w:val="0"/>
          </w:pPr>
        </w:p>
        <w:p w:rsidR="00C0359A" w:rsidRPr="00B1533F" w:rsidRDefault="00C0359A" w:rsidP="008B1BFD">
          <w:pPr>
            <w:pStyle w:val="10"/>
            <w:tabs>
              <w:tab w:val="right" w:leader="dot" w:pos="6339"/>
            </w:tabs>
            <w:adjustRightInd w:val="0"/>
            <w:snapToGrid w:val="0"/>
            <w:spacing w:afterLines="100"/>
            <w:jc w:val="center"/>
            <w:rPr>
              <w:rFonts w:asciiTheme="minorHAnsi" w:eastAsiaTheme="minorEastAsia" w:hAnsiTheme="minorHAnsi" w:cstheme="minorBidi"/>
              <w:noProof/>
              <w:sz w:val="28"/>
              <w:szCs w:val="28"/>
            </w:rPr>
          </w:pPr>
          <w:r w:rsidRPr="000B5500">
            <w:rPr>
              <w:rStyle w:val="a5"/>
              <w:noProof/>
              <w:sz w:val="24"/>
            </w:rPr>
            <w:fldChar w:fldCharType="begin"/>
          </w:r>
          <w:r w:rsidRPr="000B5500">
            <w:rPr>
              <w:rStyle w:val="a5"/>
              <w:noProof/>
              <w:sz w:val="24"/>
            </w:rPr>
            <w:instrText xml:space="preserve"> TOC \o "1-3" \h \z \u </w:instrText>
          </w:r>
          <w:r w:rsidRPr="000B5500">
            <w:rPr>
              <w:rStyle w:val="a5"/>
              <w:noProof/>
              <w:sz w:val="24"/>
            </w:rPr>
            <w:fldChar w:fldCharType="separate"/>
          </w:r>
          <w:hyperlink w:anchor="_Toc392104982" w:history="1">
            <w:r w:rsidRPr="00B1533F">
              <w:rPr>
                <w:rStyle w:val="a5"/>
                <w:rFonts w:ascii="方正大标宋简体" w:eastAsia="方正大标宋简体" w:hint="eastAsia"/>
                <w:noProof/>
                <w:sz w:val="28"/>
                <w:szCs w:val="28"/>
              </w:rPr>
              <w:t>第一部分：组织体系</w:t>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83" w:history="1">
            <w:r>
              <w:rPr>
                <w:rStyle w:val="a5"/>
                <w:rFonts w:hint="eastAsia"/>
                <w:noProof/>
                <w:sz w:val="28"/>
                <w:szCs w:val="28"/>
              </w:rPr>
              <w:t>上海开放大学</w:t>
            </w:r>
            <w:r w:rsidRPr="00B1533F">
              <w:rPr>
                <w:rStyle w:val="a5"/>
                <w:rFonts w:hint="eastAsia"/>
                <w:noProof/>
                <w:sz w:val="28"/>
                <w:szCs w:val="28"/>
              </w:rPr>
              <w:t>突发事件组织机构</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_Toc392104983 \h </w:instrText>
            </w:r>
            <w:r w:rsidRPr="00B1533F">
              <w:rPr>
                <w:noProof/>
                <w:webHidden/>
                <w:sz w:val="28"/>
                <w:szCs w:val="28"/>
              </w:rPr>
            </w:r>
            <w:r w:rsidRPr="00B1533F">
              <w:rPr>
                <w:noProof/>
                <w:webHidden/>
                <w:sz w:val="28"/>
                <w:szCs w:val="28"/>
              </w:rPr>
              <w:fldChar w:fldCharType="separate"/>
            </w:r>
            <w:r>
              <w:rPr>
                <w:noProof/>
                <w:webHidden/>
                <w:sz w:val="28"/>
                <w:szCs w:val="28"/>
              </w:rPr>
              <w:t>2</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84" w:history="1">
            <w:r>
              <w:rPr>
                <w:rStyle w:val="a5"/>
                <w:rFonts w:hint="eastAsia"/>
                <w:noProof/>
                <w:sz w:val="28"/>
                <w:szCs w:val="28"/>
              </w:rPr>
              <w:t>上海开放大学</w:t>
            </w:r>
            <w:r w:rsidRPr="00B1533F">
              <w:rPr>
                <w:rStyle w:val="a5"/>
                <w:rFonts w:hint="eastAsia"/>
                <w:noProof/>
                <w:sz w:val="28"/>
                <w:szCs w:val="28"/>
              </w:rPr>
              <w:t>突发事件联系电话</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_Toc392104984 \h </w:instrText>
            </w:r>
            <w:r w:rsidRPr="00B1533F">
              <w:rPr>
                <w:noProof/>
                <w:webHidden/>
                <w:sz w:val="28"/>
                <w:szCs w:val="28"/>
              </w:rPr>
            </w:r>
            <w:r w:rsidRPr="00B1533F">
              <w:rPr>
                <w:noProof/>
                <w:webHidden/>
                <w:sz w:val="28"/>
                <w:szCs w:val="28"/>
              </w:rPr>
              <w:fldChar w:fldCharType="separate"/>
            </w:r>
            <w:r>
              <w:rPr>
                <w:noProof/>
                <w:webHidden/>
                <w:sz w:val="28"/>
                <w:szCs w:val="28"/>
              </w:rPr>
              <w:t>4</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spacing w:line="400" w:lineRule="exact"/>
            <w:rPr>
              <w:rFonts w:asciiTheme="minorHAnsi" w:eastAsiaTheme="minorEastAsia" w:hAnsiTheme="minorHAnsi" w:cstheme="minorBidi"/>
              <w:noProof/>
              <w:sz w:val="28"/>
              <w:szCs w:val="28"/>
            </w:rPr>
          </w:pPr>
          <w:hyperlink w:anchor="_Toc392104985" w:history="1">
            <w:r>
              <w:rPr>
                <w:rStyle w:val="a5"/>
                <w:rFonts w:hint="eastAsia"/>
                <w:noProof/>
                <w:sz w:val="28"/>
                <w:szCs w:val="28"/>
              </w:rPr>
              <w:t>上海开放大学</w:t>
            </w:r>
            <w:r w:rsidRPr="00B1533F">
              <w:rPr>
                <w:rStyle w:val="a5"/>
                <w:rFonts w:hint="eastAsia"/>
                <w:noProof/>
                <w:sz w:val="28"/>
                <w:szCs w:val="28"/>
              </w:rPr>
              <w:t>突发事件组织体系框架及信息报送程序</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_Toc392104985 \h </w:instrText>
            </w:r>
            <w:r w:rsidRPr="00B1533F">
              <w:rPr>
                <w:noProof/>
                <w:webHidden/>
                <w:sz w:val="28"/>
                <w:szCs w:val="28"/>
              </w:rPr>
            </w:r>
            <w:r w:rsidRPr="00B1533F">
              <w:rPr>
                <w:noProof/>
                <w:webHidden/>
                <w:sz w:val="28"/>
                <w:szCs w:val="28"/>
              </w:rPr>
              <w:fldChar w:fldCharType="separate"/>
            </w:r>
            <w:r>
              <w:rPr>
                <w:noProof/>
                <w:webHidden/>
                <w:sz w:val="28"/>
                <w:szCs w:val="28"/>
              </w:rPr>
              <w:t>6</w:t>
            </w:r>
            <w:r w:rsidRPr="00B1533F">
              <w:rPr>
                <w:noProof/>
                <w:webHidden/>
                <w:sz w:val="28"/>
                <w:szCs w:val="28"/>
              </w:rPr>
              <w:fldChar w:fldCharType="end"/>
            </w:r>
          </w:hyperlink>
        </w:p>
        <w:p w:rsidR="00C0359A" w:rsidRPr="00B1533F" w:rsidRDefault="00C0359A" w:rsidP="008B1BFD">
          <w:pPr>
            <w:pStyle w:val="10"/>
            <w:tabs>
              <w:tab w:val="right" w:leader="dot" w:pos="6339"/>
            </w:tabs>
            <w:adjustRightInd w:val="0"/>
            <w:snapToGrid w:val="0"/>
            <w:spacing w:beforeLines="100" w:afterLines="100"/>
            <w:jc w:val="center"/>
            <w:rPr>
              <w:rFonts w:asciiTheme="minorHAnsi" w:eastAsiaTheme="minorEastAsia" w:hAnsiTheme="minorHAnsi" w:cstheme="minorBidi"/>
              <w:noProof/>
              <w:sz w:val="28"/>
              <w:szCs w:val="28"/>
            </w:rPr>
          </w:pPr>
          <w:hyperlink w:anchor="_Toc392104987" w:history="1">
            <w:r w:rsidRPr="00B1533F">
              <w:rPr>
                <w:rStyle w:val="a5"/>
                <w:rFonts w:ascii="方正大标宋简体" w:eastAsia="方正大标宋简体" w:hint="eastAsia"/>
                <w:noProof/>
                <w:sz w:val="28"/>
                <w:szCs w:val="28"/>
              </w:rPr>
              <w:t>第二部分：制度规章</w:t>
            </w:r>
          </w:hyperlink>
        </w:p>
        <w:p w:rsidR="00C0359A" w:rsidRPr="00B1533F" w:rsidRDefault="00C0359A" w:rsidP="00AF5464">
          <w:pPr>
            <w:pStyle w:val="10"/>
            <w:tabs>
              <w:tab w:val="right" w:leader="dot" w:pos="6339"/>
            </w:tabs>
            <w:adjustRightInd w:val="0"/>
            <w:rPr>
              <w:noProof/>
              <w:sz w:val="28"/>
              <w:szCs w:val="28"/>
            </w:rPr>
          </w:pPr>
          <w:hyperlink w:anchor="_Toc392104991" w:history="1">
            <w:r>
              <w:rPr>
                <w:rStyle w:val="a5"/>
                <w:rFonts w:hint="eastAsia"/>
                <w:noProof/>
                <w:sz w:val="28"/>
                <w:szCs w:val="28"/>
              </w:rPr>
              <w:t>上海开放大学</w:t>
            </w:r>
            <w:r w:rsidRPr="00B1533F">
              <w:rPr>
                <w:rStyle w:val="a5"/>
                <w:rFonts w:hint="eastAsia"/>
                <w:noProof/>
                <w:sz w:val="28"/>
                <w:szCs w:val="28"/>
              </w:rPr>
              <w:t>消防安全管理制度</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_Toc392104991 \h </w:instrText>
            </w:r>
            <w:r w:rsidRPr="00B1533F">
              <w:rPr>
                <w:noProof/>
                <w:webHidden/>
                <w:sz w:val="28"/>
                <w:szCs w:val="28"/>
              </w:rPr>
            </w:r>
            <w:r w:rsidRPr="00B1533F">
              <w:rPr>
                <w:noProof/>
                <w:webHidden/>
                <w:sz w:val="28"/>
                <w:szCs w:val="28"/>
              </w:rPr>
              <w:fldChar w:fldCharType="separate"/>
            </w:r>
            <w:r>
              <w:rPr>
                <w:noProof/>
                <w:webHidden/>
                <w:sz w:val="28"/>
                <w:szCs w:val="28"/>
              </w:rPr>
              <w:t>8</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89" w:history="1">
            <w:r>
              <w:rPr>
                <w:rStyle w:val="a5"/>
                <w:rFonts w:hint="eastAsia"/>
                <w:noProof/>
                <w:sz w:val="28"/>
                <w:szCs w:val="28"/>
              </w:rPr>
              <w:t>上海开放大学</w:t>
            </w:r>
            <w:r w:rsidRPr="00B1533F">
              <w:rPr>
                <w:rStyle w:val="a5"/>
                <w:rFonts w:hint="eastAsia"/>
                <w:noProof/>
                <w:sz w:val="28"/>
                <w:szCs w:val="28"/>
              </w:rPr>
              <w:t>消防安全管理细则</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_Toc392104989 \h </w:instrText>
            </w:r>
            <w:r w:rsidRPr="00B1533F">
              <w:rPr>
                <w:noProof/>
                <w:webHidden/>
                <w:sz w:val="28"/>
                <w:szCs w:val="28"/>
              </w:rPr>
            </w:r>
            <w:r w:rsidRPr="00B1533F">
              <w:rPr>
                <w:noProof/>
                <w:webHidden/>
                <w:sz w:val="28"/>
                <w:szCs w:val="28"/>
              </w:rPr>
              <w:fldChar w:fldCharType="separate"/>
            </w:r>
            <w:r>
              <w:rPr>
                <w:noProof/>
                <w:webHidden/>
                <w:sz w:val="28"/>
                <w:szCs w:val="28"/>
              </w:rPr>
              <w:t>10</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92" w:history="1">
            <w:r>
              <w:rPr>
                <w:rStyle w:val="a5"/>
                <w:rFonts w:hint="eastAsia"/>
                <w:noProof/>
                <w:sz w:val="28"/>
                <w:szCs w:val="28"/>
              </w:rPr>
              <w:t>上海开放大学</w:t>
            </w:r>
            <w:r w:rsidRPr="00B1533F">
              <w:rPr>
                <w:rStyle w:val="a5"/>
                <w:rFonts w:hint="eastAsia"/>
                <w:noProof/>
                <w:sz w:val="28"/>
                <w:szCs w:val="28"/>
              </w:rPr>
              <w:t>消防安全检查制度</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_Toc392104992 \h </w:instrText>
            </w:r>
            <w:r w:rsidRPr="00B1533F">
              <w:rPr>
                <w:noProof/>
                <w:webHidden/>
                <w:sz w:val="28"/>
                <w:szCs w:val="28"/>
              </w:rPr>
            </w:r>
            <w:r w:rsidRPr="00B1533F">
              <w:rPr>
                <w:noProof/>
                <w:webHidden/>
                <w:sz w:val="28"/>
                <w:szCs w:val="28"/>
              </w:rPr>
              <w:fldChar w:fldCharType="separate"/>
            </w:r>
            <w:r>
              <w:rPr>
                <w:noProof/>
                <w:webHidden/>
                <w:sz w:val="28"/>
                <w:szCs w:val="28"/>
              </w:rPr>
              <w:t>21</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93" w:history="1">
            <w:r>
              <w:rPr>
                <w:rStyle w:val="a5"/>
                <w:rFonts w:hint="eastAsia"/>
                <w:noProof/>
                <w:sz w:val="28"/>
                <w:szCs w:val="28"/>
              </w:rPr>
              <w:t>上海开放大学</w:t>
            </w:r>
            <w:r w:rsidRPr="00B1533F">
              <w:rPr>
                <w:rStyle w:val="a5"/>
                <w:rFonts w:hint="eastAsia"/>
                <w:noProof/>
                <w:sz w:val="28"/>
                <w:szCs w:val="28"/>
              </w:rPr>
              <w:t>消防设施管理规定</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_Toc392104993 \h </w:instrText>
            </w:r>
            <w:r w:rsidRPr="00B1533F">
              <w:rPr>
                <w:noProof/>
                <w:webHidden/>
                <w:sz w:val="28"/>
                <w:szCs w:val="28"/>
              </w:rPr>
            </w:r>
            <w:r w:rsidRPr="00B1533F">
              <w:rPr>
                <w:noProof/>
                <w:webHidden/>
                <w:sz w:val="28"/>
                <w:szCs w:val="28"/>
              </w:rPr>
              <w:fldChar w:fldCharType="separate"/>
            </w:r>
            <w:r>
              <w:rPr>
                <w:noProof/>
                <w:webHidden/>
                <w:sz w:val="28"/>
                <w:szCs w:val="28"/>
              </w:rPr>
              <w:t>24</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94" w:history="1">
            <w:r>
              <w:rPr>
                <w:rStyle w:val="a5"/>
                <w:rFonts w:hint="eastAsia"/>
                <w:noProof/>
                <w:sz w:val="28"/>
                <w:szCs w:val="28"/>
              </w:rPr>
              <w:t>上海开放大学</w:t>
            </w:r>
            <w:r w:rsidRPr="00B1533F">
              <w:rPr>
                <w:rStyle w:val="a5"/>
                <w:rFonts w:hint="eastAsia"/>
                <w:noProof/>
                <w:sz w:val="28"/>
                <w:szCs w:val="28"/>
              </w:rPr>
              <w:t>动用明火安全管理规定</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_Toc392104994 \h </w:instrText>
            </w:r>
            <w:r w:rsidRPr="00B1533F">
              <w:rPr>
                <w:noProof/>
                <w:webHidden/>
                <w:sz w:val="28"/>
                <w:szCs w:val="28"/>
              </w:rPr>
            </w:r>
            <w:r w:rsidRPr="00B1533F">
              <w:rPr>
                <w:noProof/>
                <w:webHidden/>
                <w:sz w:val="28"/>
                <w:szCs w:val="28"/>
              </w:rPr>
              <w:fldChar w:fldCharType="separate"/>
            </w:r>
            <w:r>
              <w:rPr>
                <w:noProof/>
                <w:webHidden/>
                <w:sz w:val="28"/>
                <w:szCs w:val="28"/>
              </w:rPr>
              <w:t>26</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96" w:history="1">
            <w:r>
              <w:rPr>
                <w:rStyle w:val="a5"/>
                <w:rFonts w:hint="eastAsia"/>
                <w:noProof/>
                <w:sz w:val="28"/>
                <w:szCs w:val="28"/>
              </w:rPr>
              <w:t>上海开放大学</w:t>
            </w:r>
            <w:r w:rsidRPr="00B1533F">
              <w:rPr>
                <w:rStyle w:val="a5"/>
                <w:rFonts w:hint="eastAsia"/>
                <w:noProof/>
                <w:sz w:val="28"/>
                <w:szCs w:val="28"/>
              </w:rPr>
              <w:t>危险物品安全管理规定</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_Toc392104996 \h </w:instrText>
            </w:r>
            <w:r w:rsidRPr="00B1533F">
              <w:rPr>
                <w:noProof/>
                <w:webHidden/>
                <w:sz w:val="28"/>
                <w:szCs w:val="28"/>
              </w:rPr>
            </w:r>
            <w:r w:rsidRPr="00B1533F">
              <w:rPr>
                <w:noProof/>
                <w:webHidden/>
                <w:sz w:val="28"/>
                <w:szCs w:val="28"/>
              </w:rPr>
              <w:fldChar w:fldCharType="separate"/>
            </w:r>
            <w:r>
              <w:rPr>
                <w:noProof/>
                <w:webHidden/>
                <w:sz w:val="28"/>
                <w:szCs w:val="28"/>
              </w:rPr>
              <w:t>31</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noProof/>
              <w:sz w:val="28"/>
              <w:szCs w:val="28"/>
            </w:rPr>
          </w:pPr>
          <w:hyperlink w:anchor="_Toc392104996" w:history="1">
            <w:r>
              <w:rPr>
                <w:rStyle w:val="a5"/>
                <w:rFonts w:hint="eastAsia"/>
                <w:noProof/>
                <w:sz w:val="28"/>
                <w:szCs w:val="28"/>
              </w:rPr>
              <w:t>上海开放大学</w:t>
            </w:r>
            <w:r w:rsidRPr="00B1533F">
              <w:rPr>
                <w:rStyle w:val="a5"/>
                <w:rFonts w:hint="eastAsia"/>
                <w:noProof/>
                <w:sz w:val="28"/>
                <w:szCs w:val="28"/>
              </w:rPr>
              <w:t>疗休养安全须知及注意事项</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_Toc392104996 \h </w:instrText>
            </w:r>
            <w:r w:rsidRPr="00B1533F">
              <w:rPr>
                <w:noProof/>
                <w:webHidden/>
                <w:sz w:val="28"/>
                <w:szCs w:val="28"/>
              </w:rPr>
            </w:r>
            <w:r w:rsidRPr="00B1533F">
              <w:rPr>
                <w:noProof/>
                <w:webHidden/>
                <w:sz w:val="28"/>
                <w:szCs w:val="28"/>
              </w:rPr>
              <w:fldChar w:fldCharType="separate"/>
            </w:r>
            <w:r>
              <w:rPr>
                <w:noProof/>
                <w:webHidden/>
                <w:sz w:val="28"/>
                <w:szCs w:val="28"/>
              </w:rPr>
              <w:t>31</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97" w:history="1">
            <w:r>
              <w:rPr>
                <w:rStyle w:val="a5"/>
                <w:rFonts w:hint="eastAsia"/>
                <w:noProof/>
                <w:sz w:val="28"/>
                <w:szCs w:val="28"/>
              </w:rPr>
              <w:t>上海开放大学</w:t>
            </w:r>
            <w:r w:rsidRPr="00B1533F">
              <w:rPr>
                <w:rStyle w:val="a5"/>
                <w:rFonts w:hint="eastAsia"/>
                <w:noProof/>
                <w:sz w:val="28"/>
                <w:szCs w:val="28"/>
              </w:rPr>
              <w:t>监控室管理制度</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_Toc392104997 \h </w:instrText>
            </w:r>
            <w:r w:rsidRPr="00B1533F">
              <w:rPr>
                <w:noProof/>
                <w:webHidden/>
                <w:sz w:val="28"/>
                <w:szCs w:val="28"/>
              </w:rPr>
            </w:r>
            <w:r w:rsidRPr="00B1533F">
              <w:rPr>
                <w:noProof/>
                <w:webHidden/>
                <w:sz w:val="28"/>
                <w:szCs w:val="28"/>
              </w:rPr>
              <w:fldChar w:fldCharType="separate"/>
            </w:r>
            <w:r>
              <w:rPr>
                <w:noProof/>
                <w:webHidden/>
                <w:sz w:val="28"/>
                <w:szCs w:val="28"/>
              </w:rPr>
              <w:t>40</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88" w:history="1">
            <w:r>
              <w:rPr>
                <w:rStyle w:val="a5"/>
                <w:rFonts w:hint="eastAsia"/>
                <w:noProof/>
                <w:sz w:val="28"/>
                <w:szCs w:val="28"/>
              </w:rPr>
              <w:t>上海开放大学</w:t>
            </w:r>
            <w:r w:rsidRPr="00B1533F">
              <w:rPr>
                <w:rStyle w:val="a5"/>
                <w:rFonts w:hint="eastAsia"/>
                <w:noProof/>
                <w:sz w:val="28"/>
                <w:szCs w:val="28"/>
              </w:rPr>
              <w:t>总值班职责</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_Toc392104988 \h </w:instrText>
            </w:r>
            <w:r w:rsidRPr="00B1533F">
              <w:rPr>
                <w:noProof/>
                <w:webHidden/>
                <w:sz w:val="28"/>
                <w:szCs w:val="28"/>
              </w:rPr>
            </w:r>
            <w:r w:rsidRPr="00B1533F">
              <w:rPr>
                <w:noProof/>
                <w:webHidden/>
                <w:sz w:val="28"/>
                <w:szCs w:val="28"/>
              </w:rPr>
              <w:fldChar w:fldCharType="separate"/>
            </w:r>
            <w:r>
              <w:rPr>
                <w:noProof/>
                <w:webHidden/>
                <w:sz w:val="28"/>
                <w:szCs w:val="28"/>
              </w:rPr>
              <w:t>42</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98" w:history="1">
            <w:r w:rsidRPr="00B1533F">
              <w:rPr>
                <w:rStyle w:val="a5"/>
                <w:rFonts w:hint="eastAsia"/>
                <w:noProof/>
                <w:sz w:val="28"/>
                <w:szCs w:val="28"/>
              </w:rPr>
              <w:t>上海开放大学国顺路校区夜间值班人员巡视规定</w:t>
            </w:r>
            <w:r w:rsidRPr="00B1533F">
              <w:rPr>
                <w:noProof/>
                <w:webHidden/>
                <w:sz w:val="28"/>
                <w:szCs w:val="28"/>
              </w:rPr>
              <w:tab/>
            </w:r>
            <w:r w:rsidRPr="00B1533F">
              <w:rPr>
                <w:rFonts w:hint="eastAsia"/>
                <w:noProof/>
                <w:webHidden/>
                <w:sz w:val="28"/>
                <w:szCs w:val="28"/>
              </w:rPr>
              <w:t>29</w:t>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95" w:history="1">
            <w:r w:rsidRPr="00B1533F">
              <w:rPr>
                <w:rStyle w:val="a5"/>
                <w:rFonts w:hint="eastAsia"/>
                <w:noProof/>
                <w:sz w:val="28"/>
                <w:szCs w:val="28"/>
              </w:rPr>
              <w:t>上海开放大学国顺路校区车辆管理办法</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_Toc392104995 \h </w:instrText>
            </w:r>
            <w:r w:rsidRPr="00B1533F">
              <w:rPr>
                <w:noProof/>
                <w:webHidden/>
                <w:sz w:val="28"/>
                <w:szCs w:val="28"/>
              </w:rPr>
            </w:r>
            <w:r w:rsidRPr="00B1533F">
              <w:rPr>
                <w:noProof/>
                <w:webHidden/>
                <w:sz w:val="28"/>
                <w:szCs w:val="28"/>
              </w:rPr>
              <w:fldChar w:fldCharType="separate"/>
            </w:r>
            <w:r>
              <w:rPr>
                <w:noProof/>
                <w:webHidden/>
                <w:sz w:val="28"/>
                <w:szCs w:val="28"/>
              </w:rPr>
              <w:t>46</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4990" w:history="1">
            <w:r w:rsidRPr="00B1533F">
              <w:rPr>
                <w:rStyle w:val="a5"/>
                <w:rFonts w:hint="eastAsia"/>
                <w:noProof/>
                <w:sz w:val="28"/>
                <w:szCs w:val="28"/>
              </w:rPr>
              <w:t>上海开放大学国顺校区校园晨练管理办法</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_Toc392104990 \h </w:instrText>
            </w:r>
            <w:r w:rsidRPr="00B1533F">
              <w:rPr>
                <w:noProof/>
                <w:webHidden/>
                <w:sz w:val="28"/>
                <w:szCs w:val="28"/>
              </w:rPr>
            </w:r>
            <w:r w:rsidRPr="00B1533F">
              <w:rPr>
                <w:noProof/>
                <w:webHidden/>
                <w:sz w:val="28"/>
                <w:szCs w:val="28"/>
              </w:rPr>
              <w:fldChar w:fldCharType="separate"/>
            </w:r>
            <w:r>
              <w:rPr>
                <w:noProof/>
                <w:webHidden/>
                <w:sz w:val="28"/>
                <w:szCs w:val="28"/>
              </w:rPr>
              <w:t>50</w:t>
            </w:r>
            <w:r w:rsidRPr="00B1533F">
              <w:rPr>
                <w:noProof/>
                <w:webHidden/>
                <w:sz w:val="28"/>
                <w:szCs w:val="28"/>
              </w:rPr>
              <w:fldChar w:fldCharType="end"/>
            </w:r>
          </w:hyperlink>
        </w:p>
        <w:p w:rsidR="00C0359A" w:rsidRPr="00B1533F" w:rsidRDefault="00C0359A" w:rsidP="008B1BFD">
          <w:pPr>
            <w:pStyle w:val="10"/>
            <w:tabs>
              <w:tab w:val="right" w:leader="dot" w:pos="6339"/>
            </w:tabs>
            <w:adjustRightInd w:val="0"/>
            <w:snapToGrid w:val="0"/>
            <w:spacing w:beforeLines="100" w:afterLines="100"/>
            <w:jc w:val="center"/>
            <w:rPr>
              <w:rFonts w:asciiTheme="minorHAnsi" w:eastAsiaTheme="minorEastAsia" w:hAnsiTheme="minorHAnsi" w:cstheme="minorBidi"/>
              <w:noProof/>
              <w:sz w:val="28"/>
              <w:szCs w:val="28"/>
            </w:rPr>
          </w:pPr>
          <w:hyperlink w:anchor="_Toc392104999" w:history="1">
            <w:r w:rsidRPr="00B1533F">
              <w:rPr>
                <w:rStyle w:val="a5"/>
                <w:rFonts w:ascii="方正大标宋简体" w:eastAsia="方正大标宋简体" w:hint="eastAsia"/>
                <w:noProof/>
                <w:sz w:val="28"/>
                <w:szCs w:val="28"/>
              </w:rPr>
              <w:t>第三部分：应急预案</w:t>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5000" w:history="1">
            <w:r w:rsidRPr="00B1533F">
              <w:rPr>
                <w:rStyle w:val="a5"/>
                <w:rFonts w:hint="eastAsia"/>
                <w:noProof/>
                <w:sz w:val="28"/>
                <w:szCs w:val="28"/>
              </w:rPr>
              <w:t>工作原则</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_Toc392105000 \h </w:instrText>
            </w:r>
            <w:r w:rsidRPr="00B1533F">
              <w:rPr>
                <w:noProof/>
                <w:webHidden/>
                <w:sz w:val="28"/>
                <w:szCs w:val="28"/>
              </w:rPr>
            </w:r>
            <w:r w:rsidRPr="00B1533F">
              <w:rPr>
                <w:noProof/>
                <w:webHidden/>
                <w:sz w:val="28"/>
                <w:szCs w:val="28"/>
              </w:rPr>
              <w:fldChar w:fldCharType="separate"/>
            </w:r>
            <w:r>
              <w:rPr>
                <w:noProof/>
                <w:webHidden/>
                <w:sz w:val="28"/>
                <w:szCs w:val="28"/>
              </w:rPr>
              <w:t>56</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spacing w:line="400" w:lineRule="exact"/>
            <w:rPr>
              <w:rFonts w:asciiTheme="minorHAnsi" w:eastAsiaTheme="minorEastAsia" w:hAnsiTheme="minorHAnsi" w:cstheme="minorBidi"/>
              <w:noProof/>
              <w:sz w:val="28"/>
              <w:szCs w:val="28"/>
            </w:rPr>
          </w:pPr>
          <w:hyperlink w:anchor="_Toc392105001" w:history="1">
            <w:r>
              <w:rPr>
                <w:rStyle w:val="a5"/>
                <w:rFonts w:hint="eastAsia"/>
                <w:noProof/>
                <w:sz w:val="28"/>
                <w:szCs w:val="28"/>
              </w:rPr>
              <w:t>上海开放大学</w:t>
            </w:r>
            <w:r w:rsidRPr="00B1533F">
              <w:rPr>
                <w:rStyle w:val="a5"/>
                <w:rFonts w:hint="eastAsia"/>
                <w:noProof/>
                <w:sz w:val="28"/>
                <w:szCs w:val="28"/>
              </w:rPr>
              <w:t>突发事件人员疏散撤离和应急防护预案</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_Toc392105001 \h </w:instrText>
            </w:r>
            <w:r w:rsidRPr="00B1533F">
              <w:rPr>
                <w:noProof/>
                <w:webHidden/>
                <w:sz w:val="28"/>
                <w:szCs w:val="28"/>
              </w:rPr>
            </w:r>
            <w:r w:rsidRPr="00B1533F">
              <w:rPr>
                <w:noProof/>
                <w:webHidden/>
                <w:sz w:val="28"/>
                <w:szCs w:val="28"/>
              </w:rPr>
              <w:fldChar w:fldCharType="separate"/>
            </w:r>
            <w:r>
              <w:rPr>
                <w:noProof/>
                <w:webHidden/>
                <w:sz w:val="28"/>
                <w:szCs w:val="28"/>
              </w:rPr>
              <w:t>58</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5002" w:history="1">
            <w:r>
              <w:rPr>
                <w:rStyle w:val="a5"/>
                <w:rFonts w:hint="eastAsia"/>
                <w:noProof/>
                <w:sz w:val="28"/>
                <w:szCs w:val="28"/>
              </w:rPr>
              <w:t>上海开放大学</w:t>
            </w:r>
            <w:r w:rsidRPr="00B1533F">
              <w:rPr>
                <w:rStyle w:val="a5"/>
                <w:rFonts w:hint="eastAsia"/>
                <w:noProof/>
                <w:sz w:val="28"/>
                <w:szCs w:val="28"/>
              </w:rPr>
              <w:t>防汛防台专项应急预案</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_Toc392105002 \h </w:instrText>
            </w:r>
            <w:r w:rsidRPr="00B1533F">
              <w:rPr>
                <w:noProof/>
                <w:webHidden/>
                <w:sz w:val="28"/>
                <w:szCs w:val="28"/>
              </w:rPr>
            </w:r>
            <w:r w:rsidRPr="00B1533F">
              <w:rPr>
                <w:noProof/>
                <w:webHidden/>
                <w:sz w:val="28"/>
                <w:szCs w:val="28"/>
              </w:rPr>
              <w:fldChar w:fldCharType="separate"/>
            </w:r>
            <w:r>
              <w:rPr>
                <w:noProof/>
                <w:webHidden/>
                <w:sz w:val="28"/>
                <w:szCs w:val="28"/>
              </w:rPr>
              <w:t>66</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spacing w:line="400" w:lineRule="exact"/>
            <w:rPr>
              <w:rFonts w:asciiTheme="minorHAnsi" w:eastAsiaTheme="minorEastAsia" w:hAnsiTheme="minorHAnsi" w:cstheme="minorBidi"/>
              <w:noProof/>
              <w:sz w:val="28"/>
              <w:szCs w:val="28"/>
            </w:rPr>
          </w:pPr>
          <w:hyperlink w:anchor="_Toc392105003" w:history="1">
            <w:r>
              <w:rPr>
                <w:rStyle w:val="a5"/>
                <w:rFonts w:hint="eastAsia"/>
                <w:noProof/>
                <w:sz w:val="28"/>
                <w:szCs w:val="28"/>
              </w:rPr>
              <w:t>上海开放大学</w:t>
            </w:r>
            <w:r w:rsidRPr="00B1533F">
              <w:rPr>
                <w:rStyle w:val="a5"/>
                <w:rFonts w:hint="eastAsia"/>
                <w:noProof/>
                <w:sz w:val="28"/>
                <w:szCs w:val="28"/>
              </w:rPr>
              <w:t>上访、聚众闹事事件应急处置预案</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_Toc392105003 \h </w:instrText>
            </w:r>
            <w:r w:rsidRPr="00B1533F">
              <w:rPr>
                <w:noProof/>
                <w:webHidden/>
                <w:sz w:val="28"/>
                <w:szCs w:val="28"/>
              </w:rPr>
            </w:r>
            <w:r w:rsidRPr="00B1533F">
              <w:rPr>
                <w:noProof/>
                <w:webHidden/>
                <w:sz w:val="28"/>
                <w:szCs w:val="28"/>
              </w:rPr>
              <w:fldChar w:fldCharType="separate"/>
            </w:r>
            <w:r>
              <w:rPr>
                <w:noProof/>
                <w:webHidden/>
                <w:sz w:val="28"/>
                <w:szCs w:val="28"/>
              </w:rPr>
              <w:t>77</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5004" w:history="1">
            <w:r>
              <w:rPr>
                <w:rStyle w:val="a5"/>
                <w:rFonts w:hint="eastAsia"/>
                <w:noProof/>
                <w:sz w:val="28"/>
                <w:szCs w:val="28"/>
              </w:rPr>
              <w:t>上海开放大学</w:t>
            </w:r>
            <w:r w:rsidRPr="00B1533F">
              <w:rPr>
                <w:rStyle w:val="a5"/>
                <w:rFonts w:hint="eastAsia"/>
                <w:noProof/>
                <w:sz w:val="28"/>
                <w:szCs w:val="28"/>
              </w:rPr>
              <w:t>打架斗殴、聚众闹事、冲击校园事件应急处置预案</w:t>
            </w:r>
            <w:r w:rsidRPr="00B1533F">
              <w:rPr>
                <w:noProof/>
                <w:webHidden/>
                <w:sz w:val="28"/>
                <w:szCs w:val="28"/>
              </w:rPr>
              <w:tab/>
            </w:r>
            <w:r w:rsidRPr="00B1533F">
              <w:rPr>
                <w:rFonts w:hint="eastAsia"/>
                <w:noProof/>
                <w:webHidden/>
                <w:sz w:val="28"/>
                <w:szCs w:val="28"/>
              </w:rPr>
              <w:t>.</w:t>
            </w:r>
            <w:r w:rsidRPr="00B1533F">
              <w:rPr>
                <w:noProof/>
                <w:webHidden/>
                <w:sz w:val="28"/>
                <w:szCs w:val="28"/>
              </w:rPr>
              <w:fldChar w:fldCharType="begin"/>
            </w:r>
            <w:r w:rsidRPr="00B1533F">
              <w:rPr>
                <w:noProof/>
                <w:webHidden/>
                <w:sz w:val="28"/>
                <w:szCs w:val="28"/>
              </w:rPr>
              <w:instrText xml:space="preserve"> PAGEREF _Toc392105004 \h </w:instrText>
            </w:r>
            <w:r w:rsidRPr="00B1533F">
              <w:rPr>
                <w:noProof/>
                <w:webHidden/>
                <w:sz w:val="28"/>
                <w:szCs w:val="28"/>
              </w:rPr>
            </w:r>
            <w:r w:rsidRPr="00B1533F">
              <w:rPr>
                <w:noProof/>
                <w:webHidden/>
                <w:sz w:val="28"/>
                <w:szCs w:val="28"/>
              </w:rPr>
              <w:fldChar w:fldCharType="separate"/>
            </w:r>
            <w:r>
              <w:rPr>
                <w:noProof/>
                <w:webHidden/>
                <w:sz w:val="28"/>
                <w:szCs w:val="28"/>
              </w:rPr>
              <w:t>87</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spacing w:line="400" w:lineRule="exact"/>
            <w:rPr>
              <w:rFonts w:asciiTheme="minorHAnsi" w:eastAsiaTheme="minorEastAsia" w:hAnsiTheme="minorHAnsi" w:cstheme="minorBidi"/>
              <w:noProof/>
              <w:sz w:val="28"/>
              <w:szCs w:val="28"/>
            </w:rPr>
          </w:pPr>
          <w:hyperlink w:anchor="_Toc392105005" w:history="1">
            <w:r>
              <w:rPr>
                <w:rStyle w:val="a5"/>
                <w:rFonts w:hint="eastAsia"/>
                <w:noProof/>
                <w:sz w:val="28"/>
                <w:szCs w:val="28"/>
              </w:rPr>
              <w:t>上海开放大学</w:t>
            </w:r>
            <w:r w:rsidRPr="00B1533F">
              <w:rPr>
                <w:rStyle w:val="a5"/>
                <w:rFonts w:hint="eastAsia"/>
                <w:noProof/>
                <w:sz w:val="28"/>
                <w:szCs w:val="28"/>
              </w:rPr>
              <w:t>散布反动言论、虚假信息事件应急处置预案</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_Toc392105005 \h </w:instrText>
            </w:r>
            <w:r w:rsidRPr="00B1533F">
              <w:rPr>
                <w:noProof/>
                <w:webHidden/>
                <w:sz w:val="28"/>
                <w:szCs w:val="28"/>
              </w:rPr>
            </w:r>
            <w:r w:rsidRPr="00B1533F">
              <w:rPr>
                <w:noProof/>
                <w:webHidden/>
                <w:sz w:val="28"/>
                <w:szCs w:val="28"/>
              </w:rPr>
              <w:fldChar w:fldCharType="separate"/>
            </w:r>
            <w:r>
              <w:rPr>
                <w:noProof/>
                <w:webHidden/>
                <w:sz w:val="28"/>
                <w:szCs w:val="28"/>
              </w:rPr>
              <w:t>92</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rPr>
              <w:rFonts w:asciiTheme="minorHAnsi" w:eastAsiaTheme="minorEastAsia" w:hAnsiTheme="minorHAnsi" w:cstheme="minorBidi"/>
              <w:noProof/>
              <w:sz w:val="28"/>
              <w:szCs w:val="28"/>
            </w:rPr>
          </w:pPr>
          <w:hyperlink w:anchor="_Toc392105006" w:history="1">
            <w:r w:rsidRPr="00B1533F">
              <w:rPr>
                <w:rStyle w:val="a5"/>
                <w:rFonts w:hint="eastAsia"/>
                <w:noProof/>
                <w:sz w:val="28"/>
                <w:szCs w:val="28"/>
              </w:rPr>
              <w:t>上海开放大学校园晨练突发事件应急处置预案</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_Toc392105006 \h </w:instrText>
            </w:r>
            <w:r w:rsidRPr="00B1533F">
              <w:rPr>
                <w:noProof/>
                <w:webHidden/>
                <w:sz w:val="28"/>
                <w:szCs w:val="28"/>
              </w:rPr>
            </w:r>
            <w:r w:rsidRPr="00B1533F">
              <w:rPr>
                <w:noProof/>
                <w:webHidden/>
                <w:sz w:val="28"/>
                <w:szCs w:val="28"/>
              </w:rPr>
              <w:fldChar w:fldCharType="separate"/>
            </w:r>
            <w:r>
              <w:rPr>
                <w:noProof/>
                <w:webHidden/>
                <w:sz w:val="28"/>
                <w:szCs w:val="28"/>
              </w:rPr>
              <w:t>96</w:t>
            </w:r>
            <w:r w:rsidRPr="00B1533F">
              <w:rPr>
                <w:noProof/>
                <w:webHidden/>
                <w:sz w:val="28"/>
                <w:szCs w:val="28"/>
              </w:rPr>
              <w:fldChar w:fldCharType="end"/>
            </w:r>
          </w:hyperlink>
        </w:p>
        <w:p w:rsidR="00C0359A" w:rsidRPr="00B1533F" w:rsidRDefault="00C0359A" w:rsidP="00AF5464">
          <w:pPr>
            <w:pStyle w:val="10"/>
            <w:tabs>
              <w:tab w:val="right" w:leader="dot" w:pos="6339"/>
            </w:tabs>
            <w:adjustRightInd w:val="0"/>
            <w:spacing w:line="400" w:lineRule="exact"/>
            <w:rPr>
              <w:rFonts w:asciiTheme="minorHAnsi" w:eastAsiaTheme="minorEastAsia" w:hAnsiTheme="minorHAnsi" w:cstheme="minorBidi"/>
              <w:noProof/>
              <w:sz w:val="28"/>
              <w:szCs w:val="28"/>
            </w:rPr>
          </w:pPr>
          <w:hyperlink w:anchor="_Toc392105007" w:history="1">
            <w:r>
              <w:rPr>
                <w:rStyle w:val="a5"/>
                <w:rFonts w:hint="eastAsia"/>
                <w:noProof/>
                <w:sz w:val="28"/>
                <w:szCs w:val="28"/>
              </w:rPr>
              <w:t>上海开放大学</w:t>
            </w:r>
            <w:r w:rsidRPr="00B1533F">
              <w:rPr>
                <w:rStyle w:val="a5"/>
                <w:rFonts w:hint="eastAsia"/>
                <w:noProof/>
                <w:sz w:val="28"/>
                <w:szCs w:val="28"/>
              </w:rPr>
              <w:t>食堂</w:t>
            </w:r>
            <w:r w:rsidRPr="00B1533F">
              <w:rPr>
                <w:rStyle w:val="a5"/>
                <w:rFonts w:hint="eastAsia"/>
                <w:noProof/>
                <w:sz w:val="28"/>
                <w:szCs w:val="28"/>
                <w:lang w:val="zh-CN"/>
              </w:rPr>
              <w:t>突发公共事件应急处置预案</w:t>
            </w:r>
            <w:r w:rsidRPr="00B1533F">
              <w:rPr>
                <w:noProof/>
                <w:webHidden/>
                <w:sz w:val="28"/>
                <w:szCs w:val="28"/>
              </w:rPr>
              <w:tab/>
            </w:r>
            <w:r w:rsidRPr="00B1533F">
              <w:rPr>
                <w:noProof/>
                <w:webHidden/>
                <w:sz w:val="28"/>
                <w:szCs w:val="28"/>
              </w:rPr>
              <w:fldChar w:fldCharType="begin"/>
            </w:r>
            <w:r w:rsidRPr="00B1533F">
              <w:rPr>
                <w:noProof/>
                <w:webHidden/>
                <w:sz w:val="28"/>
                <w:szCs w:val="28"/>
              </w:rPr>
              <w:instrText xml:space="preserve"> PAGEREF _Toc392105007 \h </w:instrText>
            </w:r>
            <w:r w:rsidRPr="00B1533F">
              <w:rPr>
                <w:noProof/>
                <w:webHidden/>
                <w:sz w:val="28"/>
                <w:szCs w:val="28"/>
              </w:rPr>
            </w:r>
            <w:r w:rsidRPr="00B1533F">
              <w:rPr>
                <w:noProof/>
                <w:webHidden/>
                <w:sz w:val="28"/>
                <w:szCs w:val="28"/>
              </w:rPr>
              <w:fldChar w:fldCharType="separate"/>
            </w:r>
            <w:r>
              <w:rPr>
                <w:noProof/>
                <w:webHidden/>
                <w:sz w:val="28"/>
                <w:szCs w:val="28"/>
              </w:rPr>
              <w:t>99</w:t>
            </w:r>
            <w:r w:rsidRPr="00B1533F">
              <w:rPr>
                <w:noProof/>
                <w:webHidden/>
                <w:sz w:val="28"/>
                <w:szCs w:val="28"/>
              </w:rPr>
              <w:fldChar w:fldCharType="end"/>
            </w:r>
          </w:hyperlink>
        </w:p>
        <w:p w:rsidR="00C0359A" w:rsidRDefault="00C0359A" w:rsidP="008B1BFD">
          <w:pPr>
            <w:pStyle w:val="10"/>
            <w:tabs>
              <w:tab w:val="right" w:leader="dot" w:pos="6339"/>
            </w:tabs>
            <w:adjustRightInd w:val="0"/>
            <w:snapToGrid w:val="0"/>
            <w:spacing w:beforeLines="50" w:afterLines="50"/>
            <w:jc w:val="center"/>
            <w:rPr>
              <w:sz w:val="28"/>
              <w:szCs w:val="28"/>
            </w:rPr>
          </w:pPr>
        </w:p>
        <w:p w:rsidR="00C0359A" w:rsidRPr="00B1533F" w:rsidRDefault="00C0359A" w:rsidP="00C0359A">
          <w:pPr>
            <w:pStyle w:val="10"/>
            <w:tabs>
              <w:tab w:val="right" w:leader="dot" w:pos="6339"/>
            </w:tabs>
            <w:adjustRightInd w:val="0"/>
            <w:snapToGrid w:val="0"/>
            <w:spacing w:beforeLines="50" w:afterLines="100"/>
            <w:jc w:val="center"/>
            <w:rPr>
              <w:rFonts w:asciiTheme="minorHAnsi" w:eastAsiaTheme="minorEastAsia" w:hAnsiTheme="minorHAnsi" w:cstheme="minorBidi"/>
              <w:noProof/>
              <w:sz w:val="28"/>
              <w:szCs w:val="28"/>
            </w:rPr>
          </w:pPr>
        </w:p>
        <w:p w:rsidR="00BA7769" w:rsidRPr="000B5500" w:rsidRDefault="00C0359A" w:rsidP="00AF5464">
          <w:pPr>
            <w:pStyle w:val="10"/>
            <w:tabs>
              <w:tab w:val="right" w:leader="dot" w:pos="8296"/>
            </w:tabs>
            <w:adjustRightInd w:val="0"/>
            <w:ind w:firstLineChars="100" w:firstLine="240"/>
            <w:outlineLvl w:val="1"/>
            <w:rPr>
              <w:noProof/>
              <w:color w:val="0000FF"/>
              <w:sz w:val="24"/>
              <w:u w:val="single"/>
            </w:rPr>
            <w:sectPr w:rsidR="00BA7769" w:rsidRPr="000B5500" w:rsidSect="00AE5139">
              <w:footerReference w:type="default" r:id="rId8"/>
              <w:footerReference w:type="first" r:id="rId9"/>
              <w:pgSz w:w="8391" w:h="11907" w:code="11"/>
              <w:pgMar w:top="1423" w:right="1077" w:bottom="1423" w:left="1077" w:header="907" w:footer="0" w:gutter="0"/>
              <w:pgNumType w:fmt="numberInDash" w:start="1"/>
              <w:cols w:space="720"/>
              <w:docGrid w:type="linesAndChars" w:linePitch="312"/>
            </w:sectPr>
          </w:pPr>
          <w:r w:rsidRPr="000B5500">
            <w:rPr>
              <w:rStyle w:val="a5"/>
              <w:noProof/>
              <w:sz w:val="24"/>
            </w:rPr>
            <w:fldChar w:fldCharType="end"/>
          </w:r>
        </w:p>
      </w:sdtContent>
    </w:sdt>
    <w:bookmarkEnd w:id="1"/>
    <w:p w:rsidR="00BB49AC" w:rsidRDefault="00BB49AC" w:rsidP="00AF5464">
      <w:pPr>
        <w:adjustRightInd w:val="0"/>
        <w:spacing w:line="300" w:lineRule="auto"/>
      </w:pPr>
    </w:p>
    <w:p w:rsidR="00BB49AC" w:rsidRDefault="00BB49AC" w:rsidP="00AF5464">
      <w:pPr>
        <w:adjustRightInd w:val="0"/>
      </w:pPr>
    </w:p>
    <w:p w:rsidR="00BB49AC" w:rsidRDefault="00BB49AC" w:rsidP="00AF5464">
      <w:pPr>
        <w:adjustRightInd w:val="0"/>
      </w:pPr>
    </w:p>
    <w:p w:rsidR="00590818" w:rsidRDefault="00590818" w:rsidP="00AF5464">
      <w:pPr>
        <w:adjustRightInd w:val="0"/>
      </w:pPr>
    </w:p>
    <w:p w:rsidR="00BB49AC" w:rsidRPr="000A4BEC" w:rsidRDefault="00BB49AC" w:rsidP="008B1BFD">
      <w:pPr>
        <w:pStyle w:val="ae"/>
        <w:adjustRightInd w:val="0"/>
        <w:snapToGrid w:val="0"/>
        <w:spacing w:beforeLines="50" w:afterLines="50"/>
        <w:rPr>
          <w:rFonts w:ascii="方正大标宋简体" w:eastAsia="方正大标宋简体"/>
          <w:b w:val="0"/>
          <w:sz w:val="52"/>
          <w:szCs w:val="52"/>
        </w:rPr>
      </w:pPr>
      <w:bookmarkStart w:id="2" w:name="_Toc392104982"/>
      <w:r w:rsidRPr="000A4BEC">
        <w:rPr>
          <w:rFonts w:ascii="方正大标宋简体" w:eastAsia="方正大标宋简体" w:hint="eastAsia"/>
          <w:b w:val="0"/>
          <w:sz w:val="52"/>
          <w:szCs w:val="52"/>
        </w:rPr>
        <w:t>第一部分：组织体系</w:t>
      </w:r>
      <w:bookmarkEnd w:id="2"/>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pPr>
    </w:p>
    <w:p w:rsidR="00BB49AC" w:rsidRDefault="00BB49AC" w:rsidP="00AF5464">
      <w:pPr>
        <w:adjustRightInd w:val="0"/>
        <w:rPr>
          <w:rFonts w:hint="eastAsia"/>
        </w:rPr>
      </w:pPr>
    </w:p>
    <w:p w:rsidR="00057D2C" w:rsidRDefault="00057D2C" w:rsidP="00AF5464">
      <w:pPr>
        <w:adjustRightInd w:val="0"/>
        <w:rPr>
          <w:rFonts w:hint="eastAsia"/>
        </w:rPr>
      </w:pPr>
    </w:p>
    <w:p w:rsidR="00057D2C" w:rsidRDefault="00057D2C" w:rsidP="00AF5464">
      <w:pPr>
        <w:adjustRightInd w:val="0"/>
      </w:pPr>
    </w:p>
    <w:p w:rsidR="00B022BE" w:rsidRPr="000A4BEC" w:rsidRDefault="006F709D" w:rsidP="00AF5464">
      <w:pPr>
        <w:pStyle w:val="ae"/>
        <w:adjustRightInd w:val="0"/>
        <w:spacing w:before="0" w:after="0" w:line="500" w:lineRule="exact"/>
        <w:rPr>
          <w:rFonts w:ascii="方正大标宋简体" w:eastAsia="方正大标宋简体"/>
          <w:b w:val="0"/>
          <w:sz w:val="36"/>
          <w:szCs w:val="36"/>
        </w:rPr>
      </w:pPr>
      <w:bookmarkStart w:id="3" w:name="_Toc392104983"/>
      <w:bookmarkStart w:id="4" w:name="_Toc390871755"/>
      <w:r>
        <w:rPr>
          <w:rFonts w:ascii="方正大标宋简体" w:eastAsia="方正大标宋简体" w:hint="eastAsia"/>
          <w:b w:val="0"/>
          <w:sz w:val="36"/>
          <w:szCs w:val="36"/>
        </w:rPr>
        <w:lastRenderedPageBreak/>
        <w:t>上海开放大学</w:t>
      </w:r>
      <w:r w:rsidR="00B022BE" w:rsidRPr="000A4BEC">
        <w:rPr>
          <w:rFonts w:ascii="方正大标宋简体" w:eastAsia="方正大标宋简体" w:hint="eastAsia"/>
          <w:b w:val="0"/>
          <w:sz w:val="36"/>
          <w:szCs w:val="36"/>
        </w:rPr>
        <w:t>突发事件组织机构</w:t>
      </w:r>
      <w:bookmarkEnd w:id="3"/>
    </w:p>
    <w:p w:rsidR="000A4BEC" w:rsidRPr="000A4BEC" w:rsidRDefault="000A4BEC" w:rsidP="00AF5464">
      <w:pPr>
        <w:adjustRightInd w:val="0"/>
        <w:spacing w:line="500" w:lineRule="exact"/>
        <w:rPr>
          <w:sz w:val="36"/>
          <w:szCs w:val="36"/>
        </w:rPr>
      </w:pPr>
    </w:p>
    <w:p w:rsidR="00794994" w:rsidRPr="000A4BEC" w:rsidRDefault="00794994" w:rsidP="00AF5464">
      <w:pPr>
        <w:adjustRightInd w:val="0"/>
        <w:snapToGrid w:val="0"/>
        <w:spacing w:line="300" w:lineRule="auto"/>
        <w:ind w:firstLineChars="200" w:firstLine="560"/>
        <w:rPr>
          <w:rFonts w:ascii="宋体" w:hAnsi="宋体"/>
          <w:sz w:val="28"/>
          <w:szCs w:val="28"/>
        </w:rPr>
      </w:pPr>
      <w:r w:rsidRPr="000A4BEC">
        <w:rPr>
          <w:rFonts w:ascii="宋体" w:hAnsi="宋体" w:hint="eastAsia"/>
          <w:sz w:val="28"/>
          <w:szCs w:val="28"/>
        </w:rPr>
        <w:t>1.</w:t>
      </w:r>
      <w:r w:rsidR="006F709D">
        <w:rPr>
          <w:rFonts w:ascii="宋体" w:hAnsi="宋体" w:hint="eastAsia"/>
          <w:sz w:val="28"/>
          <w:szCs w:val="28"/>
        </w:rPr>
        <w:t>上海开放大学</w:t>
      </w:r>
      <w:r w:rsidRPr="000A4BEC">
        <w:rPr>
          <w:rFonts w:ascii="宋体" w:hAnsi="宋体" w:hint="eastAsia"/>
          <w:sz w:val="28"/>
          <w:szCs w:val="28"/>
        </w:rPr>
        <w:t>突发事件应急处置</w:t>
      </w:r>
      <w:r w:rsidR="00B022BE" w:rsidRPr="000A4BEC">
        <w:rPr>
          <w:rFonts w:ascii="宋体" w:hAnsi="宋体" w:hint="eastAsia"/>
          <w:sz w:val="28"/>
          <w:szCs w:val="28"/>
        </w:rPr>
        <w:t>领导小组(</w:t>
      </w:r>
      <w:r w:rsidRPr="000A4BEC">
        <w:rPr>
          <w:rFonts w:ascii="宋体" w:hAnsi="宋体" w:hint="eastAsia"/>
          <w:sz w:val="28"/>
          <w:szCs w:val="28"/>
        </w:rPr>
        <w:t>安全稳定工作</w:t>
      </w:r>
      <w:r w:rsidR="00B022BE" w:rsidRPr="000A4BEC">
        <w:rPr>
          <w:rFonts w:ascii="宋体" w:hAnsi="宋体" w:hint="eastAsia"/>
          <w:sz w:val="28"/>
          <w:szCs w:val="28"/>
        </w:rPr>
        <w:t>领导小组)</w:t>
      </w:r>
      <w:r w:rsidRPr="000A4BEC">
        <w:rPr>
          <w:rFonts w:ascii="宋体" w:hAnsi="宋体" w:hint="eastAsia"/>
          <w:sz w:val="28"/>
          <w:szCs w:val="28"/>
        </w:rPr>
        <w:t xml:space="preserve"> ，具体人员如下：</w:t>
      </w:r>
    </w:p>
    <w:p w:rsidR="002119D1" w:rsidRPr="000A4BEC" w:rsidRDefault="00794994" w:rsidP="008B1BFD">
      <w:pPr>
        <w:adjustRightInd w:val="0"/>
        <w:snapToGrid w:val="0"/>
        <w:spacing w:beforeLines="50" w:line="300" w:lineRule="auto"/>
        <w:ind w:firstLineChars="200" w:firstLine="562"/>
        <w:rPr>
          <w:rFonts w:ascii="宋体" w:hAnsi="宋体"/>
          <w:sz w:val="28"/>
          <w:szCs w:val="28"/>
        </w:rPr>
      </w:pPr>
      <w:r w:rsidRPr="008710D3">
        <w:rPr>
          <w:rFonts w:ascii="宋体" w:hAnsi="宋体" w:hint="eastAsia"/>
          <w:b/>
          <w:sz w:val="28"/>
          <w:szCs w:val="28"/>
        </w:rPr>
        <w:t>组  长：</w:t>
      </w:r>
      <w:r w:rsidRPr="000A4BEC">
        <w:rPr>
          <w:rFonts w:ascii="宋体" w:hAnsi="宋体" w:hint="eastAsia"/>
          <w:sz w:val="28"/>
          <w:szCs w:val="28"/>
        </w:rPr>
        <w:t>蒋  红</w:t>
      </w:r>
    </w:p>
    <w:p w:rsidR="00794994" w:rsidRPr="000A4BEC" w:rsidRDefault="00794994" w:rsidP="008B1BFD">
      <w:pPr>
        <w:adjustRightInd w:val="0"/>
        <w:snapToGrid w:val="0"/>
        <w:spacing w:beforeLines="50" w:line="300" w:lineRule="auto"/>
        <w:ind w:firstLineChars="200" w:firstLine="562"/>
        <w:rPr>
          <w:rFonts w:ascii="宋体" w:hAnsi="宋体"/>
          <w:sz w:val="28"/>
          <w:szCs w:val="28"/>
        </w:rPr>
      </w:pPr>
      <w:r w:rsidRPr="008710D3">
        <w:rPr>
          <w:rFonts w:ascii="宋体" w:hAnsi="宋体" w:hint="eastAsia"/>
          <w:b/>
          <w:sz w:val="28"/>
          <w:szCs w:val="28"/>
        </w:rPr>
        <w:t>副组长：</w:t>
      </w:r>
      <w:r w:rsidRPr="000A4BEC">
        <w:rPr>
          <w:rFonts w:ascii="宋体" w:hAnsi="宋体" w:hint="eastAsia"/>
          <w:sz w:val="28"/>
          <w:szCs w:val="28"/>
        </w:rPr>
        <w:t>王伯军</w:t>
      </w:r>
    </w:p>
    <w:p w:rsidR="00794994" w:rsidRPr="000A4BEC" w:rsidRDefault="00794994" w:rsidP="008B1BFD">
      <w:pPr>
        <w:adjustRightInd w:val="0"/>
        <w:snapToGrid w:val="0"/>
        <w:spacing w:beforeLines="50" w:line="300" w:lineRule="auto"/>
        <w:ind w:firstLineChars="200" w:firstLine="562"/>
        <w:rPr>
          <w:rFonts w:ascii="宋体" w:hAnsi="宋体"/>
          <w:sz w:val="28"/>
          <w:szCs w:val="28"/>
        </w:rPr>
      </w:pPr>
      <w:r w:rsidRPr="008710D3">
        <w:rPr>
          <w:rFonts w:ascii="宋体" w:hAnsi="宋体" w:hint="eastAsia"/>
          <w:b/>
          <w:sz w:val="28"/>
          <w:szCs w:val="28"/>
        </w:rPr>
        <w:t>组  员：</w:t>
      </w:r>
      <w:r w:rsidR="00C41039" w:rsidRPr="00C41039">
        <w:rPr>
          <w:rFonts w:ascii="宋体" w:hAnsi="宋体" w:hint="eastAsia"/>
          <w:sz w:val="28"/>
          <w:szCs w:val="28"/>
        </w:rPr>
        <w:t>由</w:t>
      </w:r>
      <w:r w:rsidR="00083C35" w:rsidRPr="000A4BEC">
        <w:rPr>
          <w:rFonts w:ascii="宋体" w:hAnsi="宋体" w:hint="eastAsia"/>
          <w:sz w:val="28"/>
          <w:szCs w:val="28"/>
        </w:rPr>
        <w:t>党政办公室</w:t>
      </w:r>
      <w:r w:rsidR="00C41039">
        <w:rPr>
          <w:rFonts w:ascii="宋体" w:hAnsi="宋体" w:hint="eastAsia"/>
          <w:sz w:val="28"/>
          <w:szCs w:val="28"/>
        </w:rPr>
        <w:t>、</w:t>
      </w:r>
      <w:r w:rsidR="002119D1" w:rsidRPr="000A4BEC">
        <w:rPr>
          <w:rFonts w:ascii="宋体" w:hAnsi="宋体" w:hint="eastAsia"/>
          <w:sz w:val="28"/>
          <w:szCs w:val="28"/>
        </w:rPr>
        <w:t>后勤管理和保卫处</w:t>
      </w:r>
      <w:r w:rsidR="00C41039">
        <w:rPr>
          <w:rFonts w:ascii="宋体" w:hAnsi="宋体" w:hint="eastAsia"/>
          <w:sz w:val="28"/>
          <w:szCs w:val="28"/>
        </w:rPr>
        <w:t>、</w:t>
      </w:r>
      <w:r w:rsidR="00083C35" w:rsidRPr="000A4BEC">
        <w:rPr>
          <w:rFonts w:ascii="宋体" w:hAnsi="宋体" w:hint="eastAsia"/>
          <w:sz w:val="28"/>
          <w:szCs w:val="28"/>
        </w:rPr>
        <w:t>信息与网络管理中心</w:t>
      </w:r>
      <w:r w:rsidR="00C41039">
        <w:rPr>
          <w:rFonts w:ascii="宋体" w:hAnsi="宋体" w:hint="eastAsia"/>
          <w:sz w:val="28"/>
          <w:szCs w:val="28"/>
        </w:rPr>
        <w:t>、</w:t>
      </w:r>
      <w:r w:rsidR="002119D1" w:rsidRPr="000A4BEC">
        <w:rPr>
          <w:rFonts w:ascii="宋体" w:hAnsi="宋体" w:hint="eastAsia"/>
          <w:sz w:val="28"/>
          <w:szCs w:val="28"/>
        </w:rPr>
        <w:t>教务处</w:t>
      </w:r>
      <w:r w:rsidR="00C41039">
        <w:rPr>
          <w:rFonts w:ascii="宋体" w:hAnsi="宋体" w:hint="eastAsia"/>
          <w:sz w:val="28"/>
          <w:szCs w:val="28"/>
        </w:rPr>
        <w:t>、</w:t>
      </w:r>
      <w:r w:rsidR="002119D1" w:rsidRPr="000A4BEC">
        <w:rPr>
          <w:rFonts w:ascii="宋体" w:hAnsi="宋体" w:hint="eastAsia"/>
          <w:sz w:val="28"/>
          <w:szCs w:val="28"/>
        </w:rPr>
        <w:t>继续教育学院</w:t>
      </w:r>
      <w:r w:rsidR="00C41039">
        <w:rPr>
          <w:rFonts w:ascii="宋体" w:hAnsi="宋体" w:hint="eastAsia"/>
          <w:sz w:val="28"/>
          <w:szCs w:val="28"/>
        </w:rPr>
        <w:t>、</w:t>
      </w:r>
      <w:r w:rsidR="00823B68" w:rsidRPr="000A4BEC">
        <w:rPr>
          <w:rFonts w:ascii="宋体" w:hAnsi="宋体" w:hint="eastAsia"/>
          <w:sz w:val="28"/>
          <w:szCs w:val="28"/>
        </w:rPr>
        <w:t>上海</w:t>
      </w:r>
      <w:r w:rsidR="002119D1" w:rsidRPr="000A4BEC">
        <w:rPr>
          <w:rFonts w:ascii="宋体" w:hAnsi="宋体" w:hint="eastAsia"/>
          <w:sz w:val="28"/>
          <w:szCs w:val="28"/>
        </w:rPr>
        <w:t>教育电视台</w:t>
      </w:r>
      <w:r w:rsidR="00C41039">
        <w:rPr>
          <w:rFonts w:ascii="宋体" w:hAnsi="宋体" w:hint="eastAsia"/>
          <w:sz w:val="28"/>
          <w:szCs w:val="28"/>
        </w:rPr>
        <w:t>、</w:t>
      </w:r>
      <w:r w:rsidR="00823B68" w:rsidRPr="000A4BEC">
        <w:rPr>
          <w:rFonts w:ascii="宋体" w:hAnsi="宋体" w:hint="eastAsia"/>
          <w:sz w:val="28"/>
          <w:szCs w:val="28"/>
        </w:rPr>
        <w:t>上海市</w:t>
      </w:r>
      <w:r w:rsidR="002119D1" w:rsidRPr="000A4BEC">
        <w:rPr>
          <w:rFonts w:ascii="宋体" w:hAnsi="宋体" w:hint="eastAsia"/>
          <w:sz w:val="28"/>
          <w:szCs w:val="28"/>
        </w:rPr>
        <w:t>电化教育馆</w:t>
      </w:r>
      <w:r w:rsidR="00C41039">
        <w:rPr>
          <w:rFonts w:ascii="宋体" w:hAnsi="宋体" w:hint="eastAsia"/>
          <w:sz w:val="28"/>
          <w:szCs w:val="28"/>
        </w:rPr>
        <w:t>、</w:t>
      </w:r>
      <w:r w:rsidR="00823B68" w:rsidRPr="000A4BEC">
        <w:rPr>
          <w:rFonts w:ascii="宋体" w:hAnsi="宋体" w:hint="eastAsia"/>
          <w:sz w:val="28"/>
          <w:szCs w:val="28"/>
        </w:rPr>
        <w:t>上海市</w:t>
      </w:r>
      <w:r w:rsidR="002119D1" w:rsidRPr="000A4BEC">
        <w:rPr>
          <w:rFonts w:ascii="宋体" w:hAnsi="宋体" w:hint="eastAsia"/>
          <w:sz w:val="28"/>
          <w:szCs w:val="28"/>
        </w:rPr>
        <w:t>电视中专</w:t>
      </w:r>
      <w:r w:rsidR="00C41039">
        <w:rPr>
          <w:rFonts w:ascii="宋体" w:hAnsi="宋体" w:hint="eastAsia"/>
          <w:sz w:val="28"/>
          <w:szCs w:val="28"/>
        </w:rPr>
        <w:t>、</w:t>
      </w:r>
      <w:r w:rsidR="002119D1" w:rsidRPr="000A4BEC">
        <w:rPr>
          <w:rFonts w:ascii="宋体" w:hAnsi="宋体" w:hint="eastAsia"/>
          <w:sz w:val="28"/>
          <w:szCs w:val="28"/>
        </w:rPr>
        <w:t>资产经营管理公司</w:t>
      </w:r>
      <w:r w:rsidR="00C41039">
        <w:rPr>
          <w:rFonts w:ascii="宋体" w:hAnsi="宋体" w:hint="eastAsia"/>
          <w:sz w:val="28"/>
          <w:szCs w:val="28"/>
        </w:rPr>
        <w:t>部门负责人组成。</w:t>
      </w:r>
    </w:p>
    <w:p w:rsidR="00C41039" w:rsidRDefault="00C41039">
      <w:pPr>
        <w:widowControl/>
        <w:jc w:val="left"/>
        <w:rPr>
          <w:rFonts w:ascii="宋体" w:hAnsi="宋体"/>
          <w:sz w:val="28"/>
          <w:szCs w:val="28"/>
        </w:rPr>
      </w:pPr>
      <w:r>
        <w:rPr>
          <w:rFonts w:ascii="宋体" w:hAnsi="宋体"/>
          <w:sz w:val="28"/>
          <w:szCs w:val="28"/>
        </w:rPr>
        <w:br w:type="page"/>
      </w:r>
    </w:p>
    <w:p w:rsidR="00272BBE" w:rsidRPr="000A4BEC" w:rsidRDefault="00272BBE" w:rsidP="00AF5464">
      <w:pPr>
        <w:adjustRightInd w:val="0"/>
        <w:snapToGrid w:val="0"/>
        <w:spacing w:line="300" w:lineRule="auto"/>
        <w:ind w:firstLineChars="200" w:firstLine="560"/>
        <w:rPr>
          <w:rFonts w:ascii="宋体" w:hAnsi="宋体"/>
          <w:sz w:val="28"/>
          <w:szCs w:val="28"/>
        </w:rPr>
      </w:pPr>
    </w:p>
    <w:p w:rsidR="00B022BE" w:rsidRPr="000A4BEC" w:rsidRDefault="00B022BE" w:rsidP="00AF5464">
      <w:pPr>
        <w:adjustRightInd w:val="0"/>
        <w:snapToGrid w:val="0"/>
        <w:spacing w:line="300" w:lineRule="auto"/>
        <w:ind w:firstLineChars="200" w:firstLine="560"/>
        <w:rPr>
          <w:rFonts w:ascii="宋体" w:hAnsi="宋体"/>
          <w:sz w:val="28"/>
          <w:szCs w:val="28"/>
        </w:rPr>
      </w:pPr>
      <w:r w:rsidRPr="000A4BEC">
        <w:rPr>
          <w:rFonts w:ascii="宋体" w:hAnsi="宋体" w:hint="eastAsia"/>
          <w:sz w:val="28"/>
          <w:szCs w:val="28"/>
        </w:rPr>
        <w:t>2.</w:t>
      </w:r>
      <w:r w:rsidR="006F709D">
        <w:rPr>
          <w:rFonts w:ascii="宋体" w:hAnsi="宋体" w:hint="eastAsia"/>
          <w:sz w:val="28"/>
          <w:szCs w:val="28"/>
        </w:rPr>
        <w:t>上海开放大学</w:t>
      </w:r>
      <w:r w:rsidR="00794994" w:rsidRPr="000A4BEC">
        <w:rPr>
          <w:rFonts w:ascii="宋体" w:hAnsi="宋体" w:hint="eastAsia"/>
          <w:sz w:val="28"/>
          <w:szCs w:val="28"/>
        </w:rPr>
        <w:t>突发事件应急处置</w:t>
      </w:r>
      <w:r w:rsidRPr="000A4BEC">
        <w:rPr>
          <w:rFonts w:ascii="宋体" w:hAnsi="宋体" w:hint="eastAsia"/>
          <w:sz w:val="28"/>
          <w:szCs w:val="28"/>
        </w:rPr>
        <w:t>领导小组(</w:t>
      </w:r>
      <w:r w:rsidR="008641E7" w:rsidRPr="000A4BEC">
        <w:rPr>
          <w:rFonts w:ascii="宋体" w:hAnsi="宋体" w:hint="eastAsia"/>
          <w:sz w:val="28"/>
          <w:szCs w:val="28"/>
        </w:rPr>
        <w:t>安全稳定工作领导小组</w:t>
      </w:r>
      <w:r w:rsidRPr="000A4BEC">
        <w:rPr>
          <w:rFonts w:ascii="宋体" w:hAnsi="宋体" w:hint="eastAsia"/>
          <w:sz w:val="28"/>
          <w:szCs w:val="28"/>
        </w:rPr>
        <w:t>)办公室，具体人员如下：</w:t>
      </w:r>
    </w:p>
    <w:p w:rsidR="00B022BE" w:rsidRPr="000A4BEC" w:rsidRDefault="00B022BE" w:rsidP="008B1BFD">
      <w:pPr>
        <w:adjustRightInd w:val="0"/>
        <w:snapToGrid w:val="0"/>
        <w:spacing w:beforeLines="50" w:line="300" w:lineRule="auto"/>
        <w:ind w:firstLineChars="250" w:firstLine="703"/>
        <w:rPr>
          <w:rFonts w:ascii="宋体" w:hAnsi="宋体"/>
          <w:sz w:val="28"/>
          <w:szCs w:val="28"/>
        </w:rPr>
      </w:pPr>
      <w:r w:rsidRPr="008710D3">
        <w:rPr>
          <w:rFonts w:ascii="宋体" w:hAnsi="宋体" w:hint="eastAsia"/>
          <w:b/>
          <w:sz w:val="28"/>
          <w:szCs w:val="28"/>
        </w:rPr>
        <w:t>主  任：</w:t>
      </w:r>
      <w:r w:rsidRPr="000A4BEC">
        <w:rPr>
          <w:rFonts w:ascii="宋体" w:hAnsi="宋体" w:hint="eastAsia"/>
          <w:sz w:val="28"/>
          <w:szCs w:val="28"/>
        </w:rPr>
        <w:t xml:space="preserve">王伯军  </w:t>
      </w:r>
      <w:bookmarkStart w:id="5" w:name="_GoBack"/>
      <w:bookmarkEnd w:id="5"/>
    </w:p>
    <w:p w:rsidR="00083C35" w:rsidRPr="000A4BEC" w:rsidRDefault="00083C35" w:rsidP="008B1BFD">
      <w:pPr>
        <w:adjustRightInd w:val="0"/>
        <w:snapToGrid w:val="0"/>
        <w:spacing w:beforeLines="50" w:line="300" w:lineRule="auto"/>
        <w:ind w:firstLineChars="250" w:firstLine="703"/>
        <w:rPr>
          <w:rFonts w:ascii="宋体" w:hAnsi="宋体"/>
          <w:sz w:val="28"/>
          <w:szCs w:val="28"/>
        </w:rPr>
      </w:pPr>
      <w:r w:rsidRPr="008710D3">
        <w:rPr>
          <w:rFonts w:ascii="宋体" w:hAnsi="宋体" w:hint="eastAsia"/>
          <w:b/>
          <w:sz w:val="28"/>
          <w:szCs w:val="28"/>
        </w:rPr>
        <w:t>成  员：</w:t>
      </w:r>
      <w:r w:rsidRPr="000A4BEC">
        <w:rPr>
          <w:rFonts w:ascii="宋体" w:hAnsi="宋体" w:hint="eastAsia"/>
          <w:sz w:val="28"/>
          <w:szCs w:val="28"/>
        </w:rPr>
        <w:t>（排名不分先后）</w:t>
      </w:r>
    </w:p>
    <w:p w:rsidR="00B022BE" w:rsidRPr="000A4BEC" w:rsidRDefault="00B022BE" w:rsidP="00AF5464">
      <w:pPr>
        <w:adjustRightInd w:val="0"/>
        <w:snapToGrid w:val="0"/>
        <w:spacing w:line="300" w:lineRule="auto"/>
        <w:ind w:firstLineChars="650" w:firstLine="1820"/>
        <w:rPr>
          <w:rFonts w:ascii="宋体" w:hAnsi="宋体"/>
          <w:sz w:val="28"/>
          <w:szCs w:val="28"/>
        </w:rPr>
      </w:pPr>
      <w:r w:rsidRPr="000A4BEC">
        <w:rPr>
          <w:rFonts w:ascii="宋体" w:hAnsi="宋体" w:hint="eastAsia"/>
          <w:sz w:val="28"/>
          <w:szCs w:val="28"/>
        </w:rPr>
        <w:t xml:space="preserve">顾德骐  </w:t>
      </w:r>
      <w:r w:rsidR="00083C35" w:rsidRPr="000A4BEC">
        <w:rPr>
          <w:rFonts w:ascii="宋体" w:hAnsi="宋体" w:hint="eastAsia"/>
          <w:sz w:val="28"/>
          <w:szCs w:val="28"/>
        </w:rPr>
        <w:t>党政办公室</w:t>
      </w:r>
    </w:p>
    <w:p w:rsidR="00B022BE" w:rsidRPr="000A4BEC" w:rsidRDefault="00B022BE" w:rsidP="00AF5464">
      <w:pPr>
        <w:adjustRightInd w:val="0"/>
        <w:snapToGrid w:val="0"/>
        <w:spacing w:line="300" w:lineRule="auto"/>
        <w:ind w:firstLineChars="650" w:firstLine="1820"/>
        <w:rPr>
          <w:rFonts w:ascii="宋体" w:hAnsi="宋体"/>
          <w:sz w:val="28"/>
          <w:szCs w:val="28"/>
        </w:rPr>
      </w:pPr>
      <w:r w:rsidRPr="000A4BEC">
        <w:rPr>
          <w:rFonts w:ascii="宋体" w:hAnsi="宋体" w:hint="eastAsia"/>
          <w:sz w:val="28"/>
          <w:szCs w:val="28"/>
        </w:rPr>
        <w:t>万映明</w:t>
      </w:r>
      <w:r w:rsidR="00083C35" w:rsidRPr="000A4BEC">
        <w:rPr>
          <w:rFonts w:ascii="宋体" w:hAnsi="宋体" w:hint="eastAsia"/>
          <w:sz w:val="28"/>
          <w:szCs w:val="28"/>
        </w:rPr>
        <w:t>后勤管理和保卫处</w:t>
      </w:r>
    </w:p>
    <w:p w:rsidR="00B022BE" w:rsidRPr="000A4BEC" w:rsidRDefault="00C41039" w:rsidP="00AF5464">
      <w:pPr>
        <w:adjustRightInd w:val="0"/>
        <w:snapToGrid w:val="0"/>
        <w:spacing w:line="300" w:lineRule="auto"/>
        <w:ind w:firstLineChars="650" w:firstLine="1820"/>
        <w:rPr>
          <w:rFonts w:ascii="宋体" w:hAnsi="宋体"/>
          <w:sz w:val="28"/>
          <w:szCs w:val="28"/>
        </w:rPr>
      </w:pPr>
      <w:r>
        <w:rPr>
          <w:rFonts w:ascii="宋体" w:hAnsi="宋体" w:hint="eastAsia"/>
          <w:sz w:val="28"/>
          <w:szCs w:val="28"/>
        </w:rPr>
        <w:t>毛松山</w:t>
      </w:r>
      <w:r w:rsidR="00B022BE" w:rsidRPr="000A4BEC">
        <w:rPr>
          <w:rFonts w:ascii="宋体" w:hAnsi="宋体" w:hint="eastAsia"/>
          <w:sz w:val="28"/>
          <w:szCs w:val="28"/>
        </w:rPr>
        <w:t xml:space="preserve">  后勤管理和保卫处</w:t>
      </w:r>
    </w:p>
    <w:p w:rsidR="00B022BE" w:rsidRPr="000A4BEC" w:rsidRDefault="00B022BE" w:rsidP="00AF5464">
      <w:pPr>
        <w:adjustRightInd w:val="0"/>
        <w:snapToGrid w:val="0"/>
        <w:spacing w:line="300" w:lineRule="auto"/>
        <w:ind w:firstLineChars="650" w:firstLine="1820"/>
        <w:rPr>
          <w:rFonts w:ascii="宋体" w:hAnsi="宋体"/>
          <w:sz w:val="28"/>
          <w:szCs w:val="28"/>
        </w:rPr>
      </w:pPr>
      <w:r w:rsidRPr="000A4BEC">
        <w:rPr>
          <w:rFonts w:ascii="宋体" w:hAnsi="宋体" w:hint="eastAsia"/>
          <w:sz w:val="28"/>
          <w:szCs w:val="28"/>
        </w:rPr>
        <w:t xml:space="preserve">廖文坚  </w:t>
      </w:r>
      <w:r w:rsidR="00823B68" w:rsidRPr="000A4BEC">
        <w:rPr>
          <w:rFonts w:ascii="宋体" w:hAnsi="宋体" w:hint="eastAsia"/>
          <w:sz w:val="28"/>
          <w:szCs w:val="28"/>
        </w:rPr>
        <w:t>上海</w:t>
      </w:r>
      <w:r w:rsidRPr="000A4BEC">
        <w:rPr>
          <w:rFonts w:ascii="宋体" w:hAnsi="宋体" w:hint="eastAsia"/>
          <w:sz w:val="28"/>
          <w:szCs w:val="28"/>
        </w:rPr>
        <w:t>教育电视台办公室</w:t>
      </w:r>
    </w:p>
    <w:p w:rsidR="00B022BE" w:rsidRPr="000A4BEC" w:rsidRDefault="00C41039" w:rsidP="00AF5464">
      <w:pPr>
        <w:adjustRightInd w:val="0"/>
        <w:snapToGrid w:val="0"/>
        <w:spacing w:line="300" w:lineRule="auto"/>
        <w:ind w:firstLineChars="650" w:firstLine="1820"/>
        <w:rPr>
          <w:rFonts w:ascii="宋体" w:hAnsi="宋体"/>
          <w:sz w:val="28"/>
          <w:szCs w:val="28"/>
        </w:rPr>
      </w:pPr>
      <w:r>
        <w:rPr>
          <w:rFonts w:ascii="宋体" w:hAnsi="宋体" w:hint="eastAsia"/>
          <w:sz w:val="28"/>
          <w:szCs w:val="28"/>
        </w:rPr>
        <w:t>赵海燕</w:t>
      </w:r>
      <w:r w:rsidR="00823B68" w:rsidRPr="000A4BEC">
        <w:rPr>
          <w:rFonts w:ascii="宋体" w:hAnsi="宋体" w:hint="eastAsia"/>
          <w:sz w:val="28"/>
          <w:szCs w:val="28"/>
        </w:rPr>
        <w:t>上海市</w:t>
      </w:r>
      <w:r w:rsidR="00B022BE" w:rsidRPr="000A4BEC">
        <w:rPr>
          <w:rFonts w:ascii="宋体" w:hAnsi="宋体" w:hint="eastAsia"/>
          <w:sz w:val="28"/>
          <w:szCs w:val="28"/>
        </w:rPr>
        <w:t>电视中专</w:t>
      </w:r>
    </w:p>
    <w:p w:rsidR="00B022BE" w:rsidRPr="000A4BEC" w:rsidRDefault="00B022BE" w:rsidP="00AF5464">
      <w:pPr>
        <w:adjustRightInd w:val="0"/>
        <w:snapToGrid w:val="0"/>
        <w:spacing w:line="300" w:lineRule="auto"/>
        <w:ind w:firstLineChars="650" w:firstLine="1820"/>
        <w:rPr>
          <w:rFonts w:ascii="宋体" w:hAnsi="宋体"/>
          <w:sz w:val="28"/>
          <w:szCs w:val="28"/>
        </w:rPr>
      </w:pPr>
      <w:r w:rsidRPr="000A4BEC">
        <w:rPr>
          <w:rFonts w:ascii="宋体" w:hAnsi="宋体" w:hint="eastAsia"/>
          <w:sz w:val="28"/>
          <w:szCs w:val="28"/>
        </w:rPr>
        <w:t>聂黎明  后勤管理和保卫处保卫科</w:t>
      </w:r>
    </w:p>
    <w:p w:rsidR="00B022BE" w:rsidRPr="000A4BEC" w:rsidRDefault="00B022BE" w:rsidP="00AF5464">
      <w:pPr>
        <w:adjustRightInd w:val="0"/>
        <w:snapToGrid w:val="0"/>
        <w:spacing w:line="300" w:lineRule="auto"/>
        <w:ind w:firstLineChars="650" w:firstLine="1820"/>
        <w:rPr>
          <w:rFonts w:ascii="宋体" w:hAnsi="宋体"/>
          <w:sz w:val="28"/>
          <w:szCs w:val="28"/>
        </w:rPr>
      </w:pPr>
      <w:r w:rsidRPr="000A4BEC">
        <w:rPr>
          <w:rFonts w:ascii="宋体" w:hAnsi="宋体" w:hint="eastAsia"/>
          <w:sz w:val="28"/>
          <w:szCs w:val="28"/>
        </w:rPr>
        <w:t>苏荣宗  生乐物业</w:t>
      </w:r>
    </w:p>
    <w:p w:rsidR="00490C33" w:rsidRPr="00C41039" w:rsidRDefault="00B022BE" w:rsidP="00C41039">
      <w:pPr>
        <w:adjustRightInd w:val="0"/>
        <w:snapToGrid w:val="0"/>
        <w:spacing w:line="300" w:lineRule="auto"/>
        <w:ind w:firstLineChars="650" w:firstLine="1820"/>
        <w:rPr>
          <w:rFonts w:ascii="宋体" w:hAnsi="宋体"/>
          <w:sz w:val="28"/>
          <w:szCs w:val="28"/>
        </w:rPr>
      </w:pPr>
      <w:r w:rsidRPr="000A4BEC">
        <w:rPr>
          <w:rFonts w:ascii="宋体" w:hAnsi="宋体" w:hint="eastAsia"/>
          <w:sz w:val="28"/>
          <w:szCs w:val="28"/>
        </w:rPr>
        <w:t>汪  俭  东湖物业</w:t>
      </w:r>
    </w:p>
    <w:p w:rsidR="00490C33" w:rsidRDefault="00C41039" w:rsidP="00C41039">
      <w:pPr>
        <w:widowControl/>
        <w:jc w:val="left"/>
        <w:rPr>
          <w:rFonts w:ascii="宋体" w:hAnsi="宋体"/>
          <w:sz w:val="24"/>
        </w:rPr>
      </w:pPr>
      <w:r>
        <w:rPr>
          <w:rFonts w:ascii="宋体" w:hAnsi="宋体"/>
          <w:sz w:val="24"/>
        </w:rPr>
        <w:br w:type="page"/>
      </w:r>
    </w:p>
    <w:p w:rsidR="002A518F" w:rsidRPr="0003613D" w:rsidRDefault="006F709D" w:rsidP="00AF5464">
      <w:pPr>
        <w:pStyle w:val="ae"/>
        <w:adjustRightInd w:val="0"/>
        <w:snapToGrid w:val="0"/>
        <w:spacing w:before="0" w:after="0" w:line="500" w:lineRule="exact"/>
        <w:rPr>
          <w:rFonts w:ascii="方正大标宋简体" w:eastAsia="方正大标宋简体"/>
          <w:b w:val="0"/>
          <w:sz w:val="36"/>
          <w:szCs w:val="36"/>
        </w:rPr>
      </w:pPr>
      <w:bookmarkStart w:id="6" w:name="_Toc392104984"/>
      <w:r>
        <w:rPr>
          <w:rFonts w:ascii="方正大标宋简体" w:eastAsia="方正大标宋简体" w:hint="eastAsia"/>
          <w:b w:val="0"/>
          <w:sz w:val="36"/>
          <w:szCs w:val="36"/>
        </w:rPr>
        <w:lastRenderedPageBreak/>
        <w:t>上海开放大学</w:t>
      </w:r>
      <w:r w:rsidR="002A518F" w:rsidRPr="0003613D">
        <w:rPr>
          <w:rFonts w:ascii="方正大标宋简体" w:eastAsia="方正大标宋简体" w:hint="eastAsia"/>
          <w:b w:val="0"/>
          <w:sz w:val="36"/>
          <w:szCs w:val="36"/>
        </w:rPr>
        <w:t>突发事件联系电话</w:t>
      </w:r>
      <w:bookmarkEnd w:id="0"/>
      <w:bookmarkEnd w:id="4"/>
      <w:bookmarkEnd w:id="6"/>
    </w:p>
    <w:p w:rsidR="0003613D" w:rsidRPr="0003613D" w:rsidRDefault="0003613D" w:rsidP="00AF5464">
      <w:pPr>
        <w:adjustRightInd w:val="0"/>
        <w:spacing w:line="500" w:lineRule="exact"/>
        <w:rPr>
          <w:sz w:val="36"/>
          <w:szCs w:val="36"/>
        </w:rPr>
      </w:pPr>
    </w:p>
    <w:tbl>
      <w:tblPr>
        <w:tblW w:w="6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6"/>
        <w:gridCol w:w="3170"/>
      </w:tblGrid>
      <w:tr w:rsidR="002A518F" w:rsidRPr="0003613D" w:rsidTr="0003613D">
        <w:trPr>
          <w:trHeight w:hRule="exact" w:val="567"/>
          <w:jc w:val="center"/>
        </w:trPr>
        <w:tc>
          <w:tcPr>
            <w:tcW w:w="6316" w:type="dxa"/>
            <w:gridSpan w:val="2"/>
            <w:vAlign w:val="center"/>
          </w:tcPr>
          <w:p w:rsidR="002A518F" w:rsidRPr="0003613D" w:rsidRDefault="002A518F" w:rsidP="00AF5464">
            <w:pPr>
              <w:adjustRightInd w:val="0"/>
              <w:jc w:val="center"/>
              <w:rPr>
                <w:rFonts w:ascii="宋体" w:hAnsi="宋体"/>
                <w:b/>
                <w:sz w:val="28"/>
                <w:szCs w:val="28"/>
              </w:rPr>
            </w:pPr>
            <w:r w:rsidRPr="0003613D">
              <w:rPr>
                <w:rFonts w:ascii="宋体" w:hAnsi="宋体" w:hint="eastAsia"/>
                <w:b/>
                <w:sz w:val="28"/>
                <w:szCs w:val="28"/>
              </w:rPr>
              <w:t>国顺、阜新、中原校区</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周一至周五白天</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25653</w:t>
            </w:r>
            <w:r w:rsidR="00B66638" w:rsidRPr="0003613D">
              <w:rPr>
                <w:rFonts w:ascii="宋体" w:hAnsi="宋体" w:hint="eastAsia"/>
                <w:sz w:val="28"/>
                <w:szCs w:val="28"/>
              </w:rPr>
              <w:t>595</w:t>
            </w:r>
          </w:p>
        </w:tc>
      </w:tr>
      <w:tr w:rsidR="002A518F" w:rsidRPr="0003613D" w:rsidTr="0003613D">
        <w:trPr>
          <w:trHeight w:hRule="exact" w:val="567"/>
          <w:jc w:val="center"/>
        </w:trPr>
        <w:tc>
          <w:tcPr>
            <w:tcW w:w="6316" w:type="dxa"/>
            <w:gridSpan w:val="2"/>
            <w:vAlign w:val="center"/>
          </w:tcPr>
          <w:p w:rsidR="002A518F" w:rsidRPr="0003613D" w:rsidRDefault="002A518F" w:rsidP="00AF5464">
            <w:pPr>
              <w:adjustRightInd w:val="0"/>
              <w:jc w:val="center"/>
              <w:rPr>
                <w:rFonts w:ascii="宋体" w:hAnsi="宋体"/>
                <w:b/>
                <w:sz w:val="28"/>
                <w:szCs w:val="28"/>
              </w:rPr>
            </w:pPr>
            <w:r w:rsidRPr="0003613D">
              <w:rPr>
                <w:rFonts w:ascii="宋体" w:hAnsi="宋体" w:hint="eastAsia"/>
                <w:b/>
                <w:sz w:val="28"/>
                <w:szCs w:val="28"/>
              </w:rPr>
              <w:t>教 育 电 视 台</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周一至周五白天</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65834098  65834034</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教视大厦夜间、周末</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25653984</w:t>
            </w:r>
          </w:p>
        </w:tc>
      </w:tr>
      <w:tr w:rsidR="002A518F" w:rsidRPr="0003613D" w:rsidTr="0003613D">
        <w:trPr>
          <w:trHeight w:hRule="exact" w:val="567"/>
          <w:jc w:val="center"/>
        </w:trPr>
        <w:tc>
          <w:tcPr>
            <w:tcW w:w="6316" w:type="dxa"/>
            <w:gridSpan w:val="2"/>
            <w:vAlign w:val="center"/>
          </w:tcPr>
          <w:p w:rsidR="002A518F" w:rsidRPr="0003613D" w:rsidRDefault="002A518F" w:rsidP="00AF5464">
            <w:pPr>
              <w:adjustRightInd w:val="0"/>
              <w:jc w:val="center"/>
              <w:rPr>
                <w:rFonts w:ascii="宋体" w:hAnsi="宋体"/>
                <w:b/>
                <w:sz w:val="28"/>
                <w:szCs w:val="28"/>
              </w:rPr>
            </w:pPr>
            <w:r w:rsidRPr="0003613D">
              <w:rPr>
                <w:rFonts w:ascii="宋体" w:hAnsi="宋体" w:hint="eastAsia"/>
                <w:b/>
                <w:sz w:val="28"/>
                <w:szCs w:val="28"/>
              </w:rPr>
              <w:t>其 他 联 系 电 话</w:t>
            </w:r>
          </w:p>
        </w:tc>
      </w:tr>
      <w:tr w:rsidR="002A518F" w:rsidRPr="0003613D" w:rsidTr="0003613D">
        <w:trPr>
          <w:trHeight w:hRule="exact" w:val="567"/>
          <w:jc w:val="center"/>
        </w:trPr>
        <w:tc>
          <w:tcPr>
            <w:tcW w:w="3146" w:type="dxa"/>
            <w:vAlign w:val="center"/>
          </w:tcPr>
          <w:p w:rsidR="002A518F" w:rsidRPr="0003613D" w:rsidRDefault="00490C33" w:rsidP="00AF5464">
            <w:pPr>
              <w:adjustRightInd w:val="0"/>
              <w:jc w:val="center"/>
              <w:rPr>
                <w:rFonts w:ascii="宋体" w:hAnsi="宋体"/>
                <w:sz w:val="28"/>
                <w:szCs w:val="28"/>
              </w:rPr>
            </w:pPr>
            <w:r>
              <w:rPr>
                <w:rFonts w:ascii="宋体" w:hAnsi="宋体" w:hint="eastAsia"/>
                <w:sz w:val="28"/>
                <w:szCs w:val="28"/>
              </w:rPr>
              <w:t>学校</w:t>
            </w:r>
            <w:r w:rsidR="002A518F" w:rsidRPr="0003613D">
              <w:rPr>
                <w:rFonts w:ascii="宋体" w:hAnsi="宋体" w:hint="eastAsia"/>
                <w:sz w:val="28"/>
                <w:szCs w:val="28"/>
              </w:rPr>
              <w:t>夜间总值班</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25653100</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国顺路安保</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25653097</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教视大厦安保</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65834006</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阜新路安保</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25653700</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中原路安保</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35030045-101</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电视中专安保</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62521500</w:t>
            </w:r>
          </w:p>
        </w:tc>
      </w:tr>
      <w:tr w:rsidR="002A518F" w:rsidRPr="0003613D" w:rsidTr="0003613D">
        <w:trPr>
          <w:trHeight w:hRule="exact" w:val="567"/>
          <w:jc w:val="center"/>
        </w:trPr>
        <w:tc>
          <w:tcPr>
            <w:tcW w:w="6316" w:type="dxa"/>
            <w:gridSpan w:val="2"/>
            <w:vAlign w:val="center"/>
          </w:tcPr>
          <w:p w:rsidR="002A518F" w:rsidRPr="0003613D" w:rsidRDefault="002A518F" w:rsidP="00AF5464">
            <w:pPr>
              <w:adjustRightInd w:val="0"/>
              <w:jc w:val="center"/>
              <w:rPr>
                <w:rFonts w:ascii="宋体" w:hAnsi="宋体"/>
                <w:b/>
                <w:sz w:val="28"/>
                <w:szCs w:val="28"/>
              </w:rPr>
            </w:pPr>
            <w:r w:rsidRPr="0003613D">
              <w:rPr>
                <w:rFonts w:ascii="宋体" w:hAnsi="宋体" w:hint="eastAsia"/>
                <w:b/>
                <w:sz w:val="28"/>
                <w:szCs w:val="28"/>
              </w:rPr>
              <w:t>外 部 联 系 电 话</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火    警  119</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公安报警  110</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lastRenderedPageBreak/>
              <w:t>救    护  120</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燃气热线  962777</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杨浦区公安分局内保科</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65431000-31168</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虹口区公安分局内保科</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63242200-32294</w:t>
            </w:r>
          </w:p>
        </w:tc>
      </w:tr>
      <w:tr w:rsidR="002A518F" w:rsidRPr="0003613D" w:rsidTr="0003613D">
        <w:trPr>
          <w:trHeight w:hRule="exact" w:val="567"/>
          <w:jc w:val="center"/>
        </w:trPr>
        <w:tc>
          <w:tcPr>
            <w:tcW w:w="3146"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杨浦区疾病控制中心</w:t>
            </w:r>
          </w:p>
        </w:tc>
        <w:tc>
          <w:tcPr>
            <w:tcW w:w="3170" w:type="dxa"/>
            <w:vAlign w:val="center"/>
          </w:tcPr>
          <w:p w:rsidR="002A518F" w:rsidRPr="0003613D" w:rsidRDefault="002A518F" w:rsidP="00AF5464">
            <w:pPr>
              <w:adjustRightInd w:val="0"/>
              <w:jc w:val="center"/>
              <w:rPr>
                <w:rFonts w:ascii="宋体" w:hAnsi="宋体"/>
                <w:sz w:val="28"/>
                <w:szCs w:val="28"/>
              </w:rPr>
            </w:pPr>
            <w:r w:rsidRPr="0003613D">
              <w:rPr>
                <w:rFonts w:ascii="宋体" w:hAnsi="宋体" w:hint="eastAsia"/>
                <w:sz w:val="28"/>
                <w:szCs w:val="28"/>
              </w:rPr>
              <w:t>65435824 65432149</w:t>
            </w:r>
            <w:r w:rsidR="0003613D">
              <w:rPr>
                <w:rFonts w:ascii="宋体" w:hAnsi="宋体" w:hint="eastAsia"/>
                <w:sz w:val="28"/>
                <w:szCs w:val="28"/>
              </w:rPr>
              <w:t>(</w:t>
            </w:r>
            <w:r w:rsidRPr="0003613D">
              <w:rPr>
                <w:rFonts w:ascii="宋体" w:hAnsi="宋体" w:hint="eastAsia"/>
                <w:sz w:val="28"/>
                <w:szCs w:val="28"/>
              </w:rPr>
              <w:t>夜</w:t>
            </w:r>
            <w:r w:rsidR="0003613D">
              <w:rPr>
                <w:rFonts w:ascii="宋体" w:hAnsi="宋体" w:hint="eastAsia"/>
                <w:sz w:val="28"/>
                <w:szCs w:val="28"/>
              </w:rPr>
              <w:t>)</w:t>
            </w:r>
            <w:r w:rsidRPr="0003613D">
              <w:rPr>
                <w:rFonts w:ascii="宋体" w:hAnsi="宋体" w:hint="eastAsia"/>
                <w:sz w:val="28"/>
                <w:szCs w:val="28"/>
              </w:rPr>
              <w:t>间）</w:t>
            </w:r>
          </w:p>
        </w:tc>
      </w:tr>
    </w:tbl>
    <w:p w:rsidR="0003613D" w:rsidRDefault="0003613D" w:rsidP="008B1BFD">
      <w:pPr>
        <w:pStyle w:val="ae"/>
        <w:adjustRightInd w:val="0"/>
        <w:spacing w:beforeLines="50" w:after="0"/>
        <w:rPr>
          <w:rFonts w:ascii="方正大标宋简体" w:eastAsia="方正大标宋简体"/>
          <w:b w:val="0"/>
          <w:sz w:val="28"/>
          <w:szCs w:val="28"/>
        </w:rPr>
      </w:pPr>
      <w:bookmarkStart w:id="7" w:name="_Toc392104985"/>
      <w:bookmarkStart w:id="8" w:name="_Toc390871770"/>
      <w:bookmarkStart w:id="9" w:name="_Toc258910392"/>
    </w:p>
    <w:p w:rsidR="0003613D" w:rsidRDefault="0003613D" w:rsidP="008B1BFD">
      <w:pPr>
        <w:pStyle w:val="ae"/>
        <w:adjustRightInd w:val="0"/>
        <w:spacing w:beforeLines="50" w:after="0"/>
        <w:rPr>
          <w:rFonts w:ascii="方正大标宋简体" w:eastAsia="方正大标宋简体"/>
          <w:b w:val="0"/>
          <w:sz w:val="28"/>
          <w:szCs w:val="28"/>
        </w:rPr>
      </w:pPr>
    </w:p>
    <w:p w:rsidR="0003613D" w:rsidRDefault="0003613D" w:rsidP="008B1BFD">
      <w:pPr>
        <w:pStyle w:val="ae"/>
        <w:adjustRightInd w:val="0"/>
        <w:spacing w:beforeLines="50" w:after="0"/>
        <w:rPr>
          <w:rFonts w:ascii="方正大标宋简体" w:eastAsia="方正大标宋简体"/>
          <w:b w:val="0"/>
          <w:sz w:val="28"/>
          <w:szCs w:val="28"/>
        </w:rPr>
      </w:pPr>
    </w:p>
    <w:p w:rsidR="0003613D" w:rsidRDefault="0003613D" w:rsidP="008B1BFD">
      <w:pPr>
        <w:pStyle w:val="ae"/>
        <w:adjustRightInd w:val="0"/>
        <w:spacing w:beforeLines="50" w:after="0"/>
        <w:rPr>
          <w:rFonts w:ascii="方正大标宋简体" w:eastAsia="方正大标宋简体"/>
          <w:b w:val="0"/>
          <w:sz w:val="28"/>
          <w:szCs w:val="28"/>
        </w:rPr>
      </w:pPr>
    </w:p>
    <w:p w:rsidR="0003613D" w:rsidRDefault="0003613D" w:rsidP="008B1BFD">
      <w:pPr>
        <w:pStyle w:val="ae"/>
        <w:adjustRightInd w:val="0"/>
        <w:spacing w:beforeLines="50" w:after="0"/>
        <w:rPr>
          <w:rFonts w:ascii="方正大标宋简体" w:eastAsia="方正大标宋简体"/>
          <w:b w:val="0"/>
          <w:sz w:val="28"/>
          <w:szCs w:val="28"/>
        </w:rPr>
      </w:pPr>
    </w:p>
    <w:p w:rsidR="0003613D" w:rsidRDefault="0003613D" w:rsidP="008B1BFD">
      <w:pPr>
        <w:pStyle w:val="ae"/>
        <w:adjustRightInd w:val="0"/>
        <w:spacing w:beforeLines="50" w:after="0"/>
        <w:rPr>
          <w:rFonts w:ascii="方正大标宋简体" w:eastAsia="方正大标宋简体"/>
          <w:b w:val="0"/>
          <w:sz w:val="28"/>
          <w:szCs w:val="28"/>
        </w:rPr>
      </w:pPr>
    </w:p>
    <w:p w:rsidR="0003613D" w:rsidRDefault="0003613D" w:rsidP="008B1BFD">
      <w:pPr>
        <w:pStyle w:val="ae"/>
        <w:adjustRightInd w:val="0"/>
        <w:spacing w:beforeLines="50" w:after="0"/>
        <w:rPr>
          <w:rFonts w:ascii="方正大标宋简体" w:eastAsia="方正大标宋简体"/>
          <w:b w:val="0"/>
          <w:sz w:val="28"/>
          <w:szCs w:val="28"/>
        </w:rPr>
      </w:pPr>
    </w:p>
    <w:p w:rsidR="00490C33" w:rsidRPr="00490C33" w:rsidRDefault="00490C33" w:rsidP="00490C33"/>
    <w:p w:rsidR="008710D3" w:rsidRDefault="008710D3" w:rsidP="00AF5464">
      <w:pPr>
        <w:adjustRightInd w:val="0"/>
      </w:pPr>
    </w:p>
    <w:p w:rsidR="008710D3" w:rsidRDefault="008710D3" w:rsidP="00AF5464">
      <w:pPr>
        <w:adjustRightInd w:val="0"/>
      </w:pPr>
    </w:p>
    <w:p w:rsidR="008710D3" w:rsidRDefault="008710D3" w:rsidP="00AF5464">
      <w:pPr>
        <w:adjustRightInd w:val="0"/>
      </w:pPr>
    </w:p>
    <w:p w:rsidR="00B653C4" w:rsidRDefault="006F709D" w:rsidP="00AF5464">
      <w:pPr>
        <w:pStyle w:val="ae"/>
        <w:adjustRightInd w:val="0"/>
        <w:snapToGrid w:val="0"/>
        <w:spacing w:before="0" w:after="0" w:line="500" w:lineRule="exact"/>
        <w:rPr>
          <w:rFonts w:ascii="方正大标宋简体" w:eastAsia="方正大标宋简体"/>
          <w:b w:val="0"/>
          <w:sz w:val="36"/>
          <w:szCs w:val="36"/>
        </w:rPr>
      </w:pPr>
      <w:r>
        <w:rPr>
          <w:rFonts w:ascii="方正大标宋简体" w:eastAsia="方正大标宋简体" w:hint="eastAsia"/>
          <w:b w:val="0"/>
          <w:sz w:val="36"/>
          <w:szCs w:val="36"/>
        </w:rPr>
        <w:lastRenderedPageBreak/>
        <w:t>上海开放大学</w:t>
      </w:r>
    </w:p>
    <w:p w:rsidR="00175B4C" w:rsidRDefault="00B037B5" w:rsidP="00AF5464">
      <w:pPr>
        <w:pStyle w:val="ae"/>
        <w:adjustRightInd w:val="0"/>
        <w:snapToGrid w:val="0"/>
        <w:spacing w:before="0" w:after="0" w:line="500" w:lineRule="exact"/>
        <w:rPr>
          <w:rFonts w:ascii="方正大标宋简体" w:eastAsia="方正大标宋简体"/>
          <w:b w:val="0"/>
          <w:sz w:val="36"/>
          <w:szCs w:val="36"/>
        </w:rPr>
      </w:pPr>
      <w:r w:rsidRPr="00B653C4">
        <w:rPr>
          <w:rFonts w:ascii="方正大标宋简体" w:eastAsia="方正大标宋简体" w:hint="eastAsia"/>
          <w:b w:val="0"/>
          <w:sz w:val="36"/>
          <w:szCs w:val="36"/>
        </w:rPr>
        <w:t>突发事件组织体系框架</w:t>
      </w:r>
      <w:bookmarkStart w:id="10" w:name="_Toc391045605"/>
      <w:bookmarkStart w:id="11" w:name="_Toc391381068"/>
      <w:bookmarkStart w:id="12" w:name="_Toc391452564"/>
      <w:bookmarkStart w:id="13" w:name="_Toc392104986"/>
      <w:bookmarkEnd w:id="7"/>
      <w:r w:rsidRPr="00B653C4">
        <w:rPr>
          <w:rFonts w:ascii="方正大标宋简体" w:eastAsia="方正大标宋简体" w:hint="eastAsia"/>
          <w:b w:val="0"/>
          <w:sz w:val="36"/>
          <w:szCs w:val="36"/>
        </w:rPr>
        <w:t>及信息报送程序</w:t>
      </w:r>
      <w:bookmarkEnd w:id="8"/>
      <w:bookmarkEnd w:id="10"/>
      <w:bookmarkEnd w:id="11"/>
      <w:bookmarkEnd w:id="12"/>
      <w:bookmarkEnd w:id="13"/>
    </w:p>
    <w:p w:rsidR="00B037B5" w:rsidRPr="00175B4C" w:rsidRDefault="00490C33" w:rsidP="00AF5464">
      <w:pPr>
        <w:widowControl/>
        <w:adjustRightInd w:val="0"/>
        <w:jc w:val="left"/>
        <w:rPr>
          <w:rFonts w:asciiTheme="majorHAnsi" w:hAnsiTheme="majorHAnsi" w:cstheme="majorBidi"/>
          <w:b/>
          <w:bCs/>
          <w:sz w:val="32"/>
          <w:szCs w:val="32"/>
        </w:rPr>
      </w:pPr>
      <w:r>
        <w:rPr>
          <w:rFonts w:asciiTheme="majorHAnsi" w:hAnsiTheme="majorHAnsi" w:cstheme="majorBidi"/>
          <w:b/>
          <w:bCs/>
          <w:noProof/>
          <w:sz w:val="32"/>
          <w:szCs w:val="32"/>
        </w:rPr>
        <w:drawing>
          <wp:inline distT="0" distB="0" distL="0" distR="0">
            <wp:extent cx="3962400" cy="5057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报送程序.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60495" cy="5055343"/>
                    </a:xfrm>
                    <a:prstGeom prst="rect">
                      <a:avLst/>
                    </a:prstGeom>
                  </pic:spPr>
                </pic:pic>
              </a:graphicData>
            </a:graphic>
          </wp:inline>
        </w:drawing>
      </w:r>
    </w:p>
    <w:p w:rsidR="002C3DAB" w:rsidRDefault="002C3DAB" w:rsidP="00AF5464">
      <w:pPr>
        <w:adjustRightInd w:val="0"/>
      </w:pPr>
      <w:bookmarkStart w:id="14" w:name="_Toc390871758"/>
    </w:p>
    <w:p w:rsidR="002C3DAB" w:rsidRDefault="002C3DAB" w:rsidP="00AF5464">
      <w:pPr>
        <w:adjustRightInd w:val="0"/>
      </w:pPr>
    </w:p>
    <w:p w:rsidR="002C3DAB" w:rsidRDefault="002C3DAB" w:rsidP="00AF5464">
      <w:pPr>
        <w:adjustRightInd w:val="0"/>
      </w:pPr>
    </w:p>
    <w:p w:rsidR="00590818" w:rsidRDefault="00590818" w:rsidP="00AF5464">
      <w:pPr>
        <w:adjustRightInd w:val="0"/>
      </w:pPr>
    </w:p>
    <w:p w:rsidR="002C3DAB" w:rsidRPr="000A4BEC" w:rsidRDefault="002C3DAB" w:rsidP="008B1BFD">
      <w:pPr>
        <w:pStyle w:val="ae"/>
        <w:adjustRightInd w:val="0"/>
        <w:spacing w:beforeLines="50" w:afterLines="50"/>
        <w:rPr>
          <w:rFonts w:ascii="方正大标宋简体" w:eastAsia="方正大标宋简体"/>
          <w:b w:val="0"/>
          <w:sz w:val="52"/>
          <w:szCs w:val="52"/>
        </w:rPr>
      </w:pPr>
      <w:r w:rsidRPr="000A4BEC">
        <w:rPr>
          <w:rFonts w:ascii="方正大标宋简体" w:eastAsia="方正大标宋简体" w:hint="eastAsia"/>
          <w:b w:val="0"/>
          <w:sz w:val="52"/>
          <w:szCs w:val="52"/>
        </w:rPr>
        <w:t>第二部分：制度规章</w:t>
      </w: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B736B4" w:rsidRDefault="00B736B4" w:rsidP="00B736B4">
      <w:pPr>
        <w:adjustRightInd w:val="0"/>
        <w:spacing w:line="300" w:lineRule="auto"/>
      </w:pPr>
      <w:bookmarkStart w:id="15" w:name="_Toc392104991"/>
    </w:p>
    <w:p w:rsidR="00EC7E8B" w:rsidRDefault="00EC7E8B" w:rsidP="00B736B4">
      <w:pPr>
        <w:adjustRightInd w:val="0"/>
        <w:spacing w:line="300" w:lineRule="auto"/>
      </w:pPr>
    </w:p>
    <w:p w:rsidR="00EC7E8B" w:rsidRDefault="00EC7E8B" w:rsidP="00B736B4">
      <w:pPr>
        <w:adjustRightInd w:val="0"/>
        <w:spacing w:line="300" w:lineRule="auto"/>
      </w:pPr>
    </w:p>
    <w:p w:rsidR="00EC7E8B" w:rsidRDefault="00EC7E8B" w:rsidP="00B736B4">
      <w:pPr>
        <w:adjustRightInd w:val="0"/>
        <w:spacing w:line="300" w:lineRule="auto"/>
      </w:pPr>
    </w:p>
    <w:p w:rsidR="00EC7E8B" w:rsidRDefault="00EC7E8B" w:rsidP="00B736B4">
      <w:pPr>
        <w:adjustRightInd w:val="0"/>
        <w:spacing w:line="300" w:lineRule="auto"/>
      </w:pPr>
    </w:p>
    <w:p w:rsidR="003F36AC" w:rsidRDefault="006F709D" w:rsidP="008B1BFD">
      <w:pPr>
        <w:pStyle w:val="ae"/>
        <w:adjustRightInd w:val="0"/>
        <w:spacing w:beforeLines="50" w:afterLines="50"/>
        <w:rPr>
          <w:rFonts w:ascii="方正大标宋简体" w:eastAsia="方正大标宋简体"/>
          <w:b w:val="0"/>
          <w:sz w:val="36"/>
          <w:szCs w:val="36"/>
        </w:rPr>
      </w:pPr>
      <w:r>
        <w:rPr>
          <w:rFonts w:ascii="方正大标宋简体" w:eastAsia="方正大标宋简体" w:hint="eastAsia"/>
          <w:b w:val="0"/>
          <w:sz w:val="36"/>
          <w:szCs w:val="36"/>
        </w:rPr>
        <w:lastRenderedPageBreak/>
        <w:t>上海开放大学</w:t>
      </w:r>
      <w:r w:rsidR="003F36AC" w:rsidRPr="00B1533F">
        <w:rPr>
          <w:rFonts w:ascii="方正大标宋简体" w:eastAsia="方正大标宋简体" w:hint="eastAsia"/>
          <w:b w:val="0"/>
          <w:sz w:val="36"/>
          <w:szCs w:val="36"/>
        </w:rPr>
        <w:t>消防安全管理制度</w:t>
      </w:r>
      <w:bookmarkEnd w:id="15"/>
    </w:p>
    <w:p w:rsidR="008710D3" w:rsidRPr="008710D3" w:rsidRDefault="008710D3" w:rsidP="00AF5464">
      <w:pPr>
        <w:adjustRightInd w:val="0"/>
      </w:pP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一、</w:t>
      </w:r>
      <w:r w:rsidR="006F709D">
        <w:rPr>
          <w:rFonts w:asciiTheme="minorEastAsia" w:eastAsiaTheme="minorEastAsia" w:hAnsiTheme="minorEastAsia" w:hint="eastAsia"/>
          <w:sz w:val="28"/>
          <w:szCs w:val="28"/>
        </w:rPr>
        <w:t>上海开放大学</w:t>
      </w:r>
      <w:r w:rsidRPr="008710D3">
        <w:rPr>
          <w:rFonts w:asciiTheme="minorEastAsia" w:eastAsiaTheme="minorEastAsia" w:hAnsiTheme="minorEastAsia" w:hint="eastAsia"/>
          <w:sz w:val="28"/>
          <w:szCs w:val="28"/>
        </w:rPr>
        <w:t>消防安全管理制度严格执行《中华人民共和国消防法》。各专业工种同时严格执行对口的专业人员防火守则，贯彻“以防为主、</w:t>
      </w:r>
      <w:r w:rsidR="006B26A0" w:rsidRPr="008710D3">
        <w:rPr>
          <w:rFonts w:asciiTheme="minorEastAsia" w:eastAsiaTheme="minorEastAsia" w:hAnsiTheme="minorEastAsia" w:hint="eastAsia"/>
          <w:sz w:val="28"/>
          <w:szCs w:val="28"/>
        </w:rPr>
        <w:t>防</w:t>
      </w:r>
      <w:r w:rsidRPr="008710D3">
        <w:rPr>
          <w:rFonts w:asciiTheme="minorEastAsia" w:eastAsiaTheme="minorEastAsia" w:hAnsiTheme="minorEastAsia" w:hint="eastAsia"/>
          <w:sz w:val="28"/>
          <w:szCs w:val="28"/>
        </w:rPr>
        <w:t>消结合”的方针。</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二、消防工作实行分级责任制，</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由分管领导负责，各单位主管是本单位安全工作第一责任人并具体负责防火安全工作。经常开展消防安全教育，组织防火自查，及时消除火险隐患，积极预防火警火灾事故的发生。</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三、各单位人员应了解本单位消防器材、设备的性能、用途和数量及放置位置，并指定专人保管。全体教职员工都有责任爱护消防器材、设备和设施，不得随便搬动、损坏和挪作他用。</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四、</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成立义务消防队，人员不断充实调整。其中实验室技术人员、库房管理人员为义务消防队员。消防队员应定期进行消防培训，掌握消防专业</w:t>
      </w:r>
      <w:r w:rsidRPr="008710D3">
        <w:rPr>
          <w:rFonts w:asciiTheme="minorEastAsia" w:eastAsiaTheme="minorEastAsia" w:hAnsiTheme="minorEastAsia" w:hint="eastAsia"/>
          <w:sz w:val="28"/>
          <w:szCs w:val="28"/>
        </w:rPr>
        <w:lastRenderedPageBreak/>
        <w:t>知识和扑救火灾的本领，并在本单位发挥其消防骨干作用。</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五、任何人不得私接电线、擅自使用电炉、更换保险丝规格；或将电灯靠近易燃物品。</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六、不得在室内、走廊等建筑物内或非指定位置燃烧废纸杂物。不得在禁烟场所吸烟、乱扔烟头。</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七、严格禁烟场所规定，不得吸烟或动用明火，因特殊情况需动用明火时，必须在采取严密防范措施、确保安全的情况下，到后勤管理和保卫处办理动火手续后，方可动火。</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八、基建施工应按照规定设计有关防火设施，施工人员按照防火设计进行施工，工程结束时，待防火设施验收合格后，方可使用新建筑。</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九、定期组织防火安全检查，发现火灾隐患，应及时通知相关单位并报分管领导，责令隐患单位采取有效措施，及时整改，防止事故发生。</w:t>
      </w:r>
    </w:p>
    <w:p w:rsidR="003F36AC" w:rsidRPr="008710D3" w:rsidRDefault="003F36AC" w:rsidP="008B1BFD">
      <w:pPr>
        <w:adjustRightInd w:val="0"/>
        <w:snapToGrid w:val="0"/>
        <w:spacing w:before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十、任何人发现火险、火警，都有义务和责任及时报警，并奋力扑救，抢救生命和物资。</w:t>
      </w:r>
    </w:p>
    <w:p w:rsidR="003F36AC" w:rsidRDefault="006F709D" w:rsidP="00AF5464">
      <w:pPr>
        <w:pStyle w:val="ae"/>
        <w:adjustRightInd w:val="0"/>
        <w:spacing w:before="0" w:after="0" w:line="500" w:lineRule="exact"/>
        <w:rPr>
          <w:rFonts w:ascii="方正大标宋简体" w:eastAsia="方正大标宋简体" w:hAnsiTheme="minorEastAsia"/>
          <w:b w:val="0"/>
          <w:bCs w:val="0"/>
          <w:sz w:val="36"/>
          <w:szCs w:val="36"/>
        </w:rPr>
      </w:pPr>
      <w:bookmarkStart w:id="16" w:name="_Toc390871759"/>
      <w:bookmarkStart w:id="17" w:name="_Toc392104989"/>
      <w:r>
        <w:rPr>
          <w:rFonts w:ascii="方正大标宋简体" w:eastAsia="方正大标宋简体" w:hAnsiTheme="minorEastAsia" w:hint="eastAsia"/>
          <w:b w:val="0"/>
          <w:bCs w:val="0"/>
          <w:sz w:val="36"/>
          <w:szCs w:val="36"/>
        </w:rPr>
        <w:lastRenderedPageBreak/>
        <w:t>上海开放大学</w:t>
      </w:r>
      <w:r w:rsidR="003F36AC" w:rsidRPr="00CF7A6A">
        <w:rPr>
          <w:rFonts w:ascii="方正大标宋简体" w:eastAsia="方正大标宋简体" w:hAnsiTheme="minorEastAsia" w:hint="eastAsia"/>
          <w:b w:val="0"/>
          <w:bCs w:val="0"/>
          <w:sz w:val="36"/>
          <w:szCs w:val="36"/>
        </w:rPr>
        <w:t>消防安全管理细则</w:t>
      </w:r>
      <w:bookmarkEnd w:id="16"/>
      <w:bookmarkEnd w:id="17"/>
    </w:p>
    <w:p w:rsidR="00CF7A6A" w:rsidRPr="00CF7A6A" w:rsidRDefault="00CF7A6A" w:rsidP="00AF5464">
      <w:pPr>
        <w:adjustRightInd w:val="0"/>
        <w:spacing w:line="500" w:lineRule="exact"/>
      </w:pPr>
    </w:p>
    <w:p w:rsidR="003F36AC" w:rsidRPr="00CF7A6A" w:rsidRDefault="003F36AC" w:rsidP="00AF5464">
      <w:pPr>
        <w:pStyle w:val="ab"/>
        <w:numPr>
          <w:ilvl w:val="0"/>
          <w:numId w:val="4"/>
        </w:numPr>
        <w:adjustRightInd w:val="0"/>
        <w:snapToGrid w:val="0"/>
        <w:spacing w:line="300" w:lineRule="auto"/>
        <w:ind w:firstLineChars="0"/>
        <w:jc w:val="center"/>
        <w:rPr>
          <w:rFonts w:asciiTheme="minorEastAsia" w:eastAsiaTheme="minorEastAsia" w:hAnsiTheme="minorEastAsia"/>
          <w:b/>
          <w:sz w:val="28"/>
          <w:szCs w:val="28"/>
        </w:rPr>
      </w:pPr>
      <w:r w:rsidRPr="00CF7A6A">
        <w:rPr>
          <w:rFonts w:asciiTheme="minorEastAsia" w:eastAsiaTheme="minorEastAsia" w:hAnsiTheme="minorEastAsia" w:hint="eastAsia"/>
          <w:b/>
          <w:sz w:val="28"/>
          <w:szCs w:val="28"/>
        </w:rPr>
        <w:t>总则</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第一条</w:t>
      </w:r>
      <w:r w:rsidRPr="00CF7A6A">
        <w:rPr>
          <w:rFonts w:asciiTheme="minorEastAsia" w:eastAsiaTheme="minorEastAsia" w:hAnsiTheme="minorEastAsia" w:hint="eastAsia"/>
          <w:sz w:val="28"/>
          <w:szCs w:val="28"/>
        </w:rPr>
        <w:t>为切实加强</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安全管理，预防火灾和减少火灾危害，保护广大教职员工生命、财产安全，保障教学、科研、生活的顺利进行，根据《中华人民共和国消防法》和《上海市消防条例》、《上海市学校消防安全管理规定》、《机关、团体、企业、事业单位消防安全管理规定》，结合</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实际，制定本规定。</w:t>
      </w:r>
    </w:p>
    <w:p w:rsidR="003F36AC"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第二条</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消防工作贯彻</w:t>
      </w:r>
      <w:r w:rsidR="000E43BA" w:rsidRPr="00CF7A6A">
        <w:rPr>
          <w:rFonts w:asciiTheme="minorEastAsia" w:eastAsiaTheme="minorEastAsia" w:hAnsiTheme="minorEastAsia" w:hint="eastAsia"/>
          <w:sz w:val="28"/>
          <w:szCs w:val="28"/>
        </w:rPr>
        <w:t>“</w:t>
      </w:r>
      <w:r w:rsidRPr="00CF7A6A">
        <w:rPr>
          <w:rFonts w:asciiTheme="minorEastAsia" w:eastAsiaTheme="minorEastAsia" w:hAnsiTheme="minorEastAsia" w:hint="eastAsia"/>
          <w:sz w:val="28"/>
          <w:szCs w:val="28"/>
        </w:rPr>
        <w:t>预防为主，防消结合</w:t>
      </w:r>
      <w:r w:rsidR="000E43BA" w:rsidRPr="00CF7A6A">
        <w:rPr>
          <w:rFonts w:asciiTheme="minorEastAsia" w:eastAsiaTheme="minorEastAsia" w:hAnsiTheme="minorEastAsia" w:hint="eastAsia"/>
          <w:sz w:val="28"/>
          <w:szCs w:val="28"/>
        </w:rPr>
        <w:t>”</w:t>
      </w:r>
      <w:r w:rsidRPr="00CF7A6A">
        <w:rPr>
          <w:rFonts w:asciiTheme="minorEastAsia" w:eastAsiaTheme="minorEastAsia" w:hAnsiTheme="minorEastAsia" w:hint="eastAsia"/>
          <w:sz w:val="28"/>
          <w:szCs w:val="28"/>
        </w:rPr>
        <w:t>的方针，将消防安全工作纳入</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发展的总体规划，使消防安全工作与</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的发展相适应，各部门应当严格遵守消防法律、法规，履行消防安全职责，保障</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消防安全。</w:t>
      </w:r>
    </w:p>
    <w:p w:rsidR="00CF7A6A" w:rsidRDefault="00CF7A6A"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CF7A6A" w:rsidRPr="00CF7A6A" w:rsidRDefault="00CF7A6A"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3F36AC" w:rsidRDefault="003F36AC" w:rsidP="00AF5464">
      <w:pPr>
        <w:pStyle w:val="ab"/>
        <w:numPr>
          <w:ilvl w:val="0"/>
          <w:numId w:val="4"/>
        </w:numPr>
        <w:adjustRightInd w:val="0"/>
        <w:snapToGrid w:val="0"/>
        <w:spacing w:before="0" w:beforeAutospacing="0" w:after="0" w:afterAutospacing="0" w:line="300" w:lineRule="auto"/>
        <w:ind w:left="1066" w:firstLineChars="0" w:hanging="1066"/>
        <w:jc w:val="center"/>
        <w:rPr>
          <w:rFonts w:asciiTheme="minorEastAsia" w:eastAsiaTheme="minorEastAsia" w:hAnsiTheme="minorEastAsia"/>
          <w:b/>
          <w:sz w:val="28"/>
          <w:szCs w:val="28"/>
        </w:rPr>
      </w:pPr>
      <w:r w:rsidRPr="00CF7A6A">
        <w:rPr>
          <w:rFonts w:asciiTheme="minorEastAsia" w:eastAsiaTheme="minorEastAsia" w:hAnsiTheme="minorEastAsia" w:hint="eastAsia"/>
          <w:b/>
          <w:sz w:val="28"/>
          <w:szCs w:val="28"/>
        </w:rPr>
        <w:lastRenderedPageBreak/>
        <w:t>消防安全责任</w:t>
      </w:r>
    </w:p>
    <w:p w:rsidR="00CF7A6A" w:rsidRDefault="00CF7A6A"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第三条</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消防工作坚持</w:t>
      </w:r>
      <w:r w:rsidR="000E43BA" w:rsidRPr="00CF7A6A">
        <w:rPr>
          <w:rFonts w:asciiTheme="minorEastAsia" w:eastAsiaTheme="minorEastAsia" w:hAnsiTheme="minorEastAsia" w:hint="eastAsia"/>
          <w:sz w:val="28"/>
          <w:szCs w:val="28"/>
        </w:rPr>
        <w:t>“</w:t>
      </w:r>
      <w:r w:rsidRPr="00CF7A6A">
        <w:rPr>
          <w:rFonts w:asciiTheme="minorEastAsia" w:eastAsiaTheme="minorEastAsia" w:hAnsiTheme="minorEastAsia" w:hint="eastAsia"/>
          <w:sz w:val="28"/>
          <w:szCs w:val="28"/>
        </w:rPr>
        <w:t>谁主管，谁负责</w:t>
      </w:r>
      <w:r w:rsidR="000E43BA" w:rsidRPr="00CF7A6A">
        <w:rPr>
          <w:rFonts w:asciiTheme="minorEastAsia" w:eastAsiaTheme="minorEastAsia" w:hAnsiTheme="minorEastAsia" w:hint="eastAsia"/>
          <w:sz w:val="28"/>
          <w:szCs w:val="28"/>
        </w:rPr>
        <w:t>”</w:t>
      </w:r>
      <w:r w:rsidRPr="00CF7A6A">
        <w:rPr>
          <w:rFonts w:asciiTheme="minorEastAsia" w:eastAsiaTheme="minorEastAsia" w:hAnsiTheme="minorEastAsia" w:hint="eastAsia"/>
          <w:sz w:val="28"/>
          <w:szCs w:val="28"/>
        </w:rPr>
        <w:t>的原则，各单位、部门主要负责人为本部门的消防安全责任人，并对下属部门落实消防安全责任制，明确消防安全职责。</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第四条</w:t>
      </w:r>
      <w:r w:rsidRPr="00CF7A6A">
        <w:rPr>
          <w:rFonts w:asciiTheme="minorEastAsia" w:eastAsiaTheme="minorEastAsia" w:hAnsiTheme="minorEastAsia" w:hint="eastAsia"/>
          <w:sz w:val="28"/>
          <w:szCs w:val="28"/>
        </w:rPr>
        <w:t>后勤管理和保卫处在</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安全生产领导小组指导下具体负责</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的日常消防安全管理，是</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消防安全工作的主要职能部门，接受公安消防机关的指导。</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第五条</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任何单位、个人都有维护消防安全、保护消防设施、预防火灾、报告火警和参加有组织的灭火工作的义务。</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第六条</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将消防安全教育纳入法制安全教育规划，普及消防安全知识，增强教职员工的消防意识。</w:t>
      </w:r>
    </w:p>
    <w:p w:rsidR="00CF7A6A"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第七条</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所属单位和个人，必须遵守有关消防法规和本规定。</w:t>
      </w:r>
    </w:p>
    <w:p w:rsidR="003F36AC" w:rsidRDefault="003F36AC" w:rsidP="00AF5464">
      <w:pPr>
        <w:pStyle w:val="ab"/>
        <w:numPr>
          <w:ilvl w:val="0"/>
          <w:numId w:val="4"/>
        </w:numPr>
        <w:adjustRightInd w:val="0"/>
        <w:snapToGrid w:val="0"/>
        <w:spacing w:before="0" w:beforeAutospacing="0" w:after="0" w:afterAutospacing="0" w:line="300" w:lineRule="auto"/>
        <w:ind w:left="1066" w:firstLineChars="0" w:hanging="1066"/>
        <w:jc w:val="center"/>
        <w:rPr>
          <w:rFonts w:asciiTheme="minorEastAsia" w:eastAsiaTheme="minorEastAsia" w:hAnsiTheme="minorEastAsia"/>
          <w:b/>
          <w:sz w:val="28"/>
          <w:szCs w:val="28"/>
        </w:rPr>
      </w:pPr>
      <w:r w:rsidRPr="00CF7A6A">
        <w:rPr>
          <w:rFonts w:asciiTheme="minorEastAsia" w:eastAsiaTheme="minorEastAsia" w:hAnsiTheme="minorEastAsia" w:hint="eastAsia"/>
          <w:b/>
          <w:sz w:val="28"/>
          <w:szCs w:val="28"/>
        </w:rPr>
        <w:lastRenderedPageBreak/>
        <w:t>消防安全检查</w:t>
      </w:r>
    </w:p>
    <w:p w:rsidR="00CF7A6A" w:rsidRDefault="00CF7A6A"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第八条</w:t>
      </w:r>
      <w:r w:rsidRPr="00CF7A6A">
        <w:rPr>
          <w:rFonts w:asciiTheme="minorEastAsia" w:eastAsiaTheme="minorEastAsia" w:hAnsiTheme="minorEastAsia" w:hint="eastAsia"/>
          <w:sz w:val="28"/>
          <w:szCs w:val="28"/>
        </w:rPr>
        <w:t xml:space="preserve"> 新建、改建、扩建的建筑工程，必须报经公安消防机关审核批准后方可施工。新建工程必须按照消防要求设置公共消防设施。工程竣工后，必须通过公安消防机关的验收方可投入使用。有关验收合格证明（复印件）报后勤管理和保卫处保卫科备案。</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第九条</w:t>
      </w:r>
      <w:r w:rsidRPr="00CF7A6A">
        <w:rPr>
          <w:rFonts w:asciiTheme="minorEastAsia" w:eastAsiaTheme="minorEastAsia" w:hAnsiTheme="minorEastAsia" w:hint="eastAsia"/>
          <w:sz w:val="28"/>
          <w:szCs w:val="28"/>
        </w:rPr>
        <w:t xml:space="preserve"> 公共场所进行室内装饰装修工程，施工单位事前应到公安消防机关办理建筑物内部装饰装修防火审批手续。施工中必须严格执行消防安全技术标准，严禁使用易燃材料。工程竣工后，必须通过公安消防机关的验收方可投入使用。有关验收合格证明（复印件）报后勤管理和保卫处保卫科备案。</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第十条</w:t>
      </w:r>
      <w:r w:rsidRPr="00CF7A6A">
        <w:rPr>
          <w:rFonts w:asciiTheme="minorEastAsia" w:eastAsiaTheme="minorEastAsia" w:hAnsiTheme="minorEastAsia" w:hint="eastAsia"/>
          <w:sz w:val="28"/>
          <w:szCs w:val="28"/>
        </w:rPr>
        <w:t>具有易发火灾危险性的场所禁止使用明火。确需动用明火时，必须到后勤管理和保卫处办理“动火证”，并采取严密的防火措施，切实保证安全。</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lastRenderedPageBreak/>
        <w:t>第十一条</w:t>
      </w:r>
      <w:r w:rsidRPr="00CF7A6A">
        <w:rPr>
          <w:rFonts w:asciiTheme="minorEastAsia" w:eastAsiaTheme="minorEastAsia" w:hAnsiTheme="minorEastAsia" w:hint="eastAsia"/>
          <w:sz w:val="28"/>
          <w:szCs w:val="28"/>
        </w:rPr>
        <w:t xml:space="preserve"> 举办大型活动，主办或承办单位应制定灭火和应急疏散预案，落实消防安全措施，并于举办日七天前报</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后勤管理和保卫处保卫科，由</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主管领导同意经消防安全检查合格后方可举办。</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第十二条</w:t>
      </w:r>
      <w:r w:rsidRPr="00CF7A6A">
        <w:rPr>
          <w:rFonts w:asciiTheme="minorEastAsia" w:eastAsiaTheme="minorEastAsia" w:hAnsiTheme="minorEastAsia" w:hint="eastAsia"/>
          <w:sz w:val="28"/>
          <w:szCs w:val="28"/>
        </w:rPr>
        <w:t>任何单位、个人不准违章用电器、不准私自接电线、不准随意拆卸控制装置；出现用电故障要及时向有关部门报修。维护维保用电设备必须持证上岗，并严格遵守消防安全操作规程。</w:t>
      </w:r>
    </w:p>
    <w:p w:rsidR="003F36AC"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第十三条</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组织消防安全检查中发现不安全因素及火灾隐患时，应当发出《火灾隐患协办通知书》，由后勤管理和保卫处督促其执行。</w:t>
      </w:r>
    </w:p>
    <w:p w:rsidR="00D31AA4" w:rsidRPr="00CF7A6A" w:rsidRDefault="00D31AA4"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3F36AC" w:rsidRDefault="003F36AC" w:rsidP="00AF5464">
      <w:pPr>
        <w:pStyle w:val="ab"/>
        <w:numPr>
          <w:ilvl w:val="0"/>
          <w:numId w:val="4"/>
        </w:numPr>
        <w:adjustRightInd w:val="0"/>
        <w:snapToGrid w:val="0"/>
        <w:spacing w:before="0" w:beforeAutospacing="0" w:after="0" w:afterAutospacing="0" w:line="300" w:lineRule="auto"/>
        <w:ind w:left="0" w:firstLineChars="0" w:firstLine="0"/>
        <w:jc w:val="center"/>
        <w:rPr>
          <w:rFonts w:asciiTheme="minorEastAsia" w:eastAsiaTheme="minorEastAsia" w:hAnsiTheme="minorEastAsia"/>
          <w:b/>
          <w:sz w:val="28"/>
          <w:szCs w:val="28"/>
        </w:rPr>
      </w:pPr>
      <w:r w:rsidRPr="00D31AA4">
        <w:rPr>
          <w:rFonts w:asciiTheme="minorEastAsia" w:eastAsiaTheme="minorEastAsia" w:hAnsiTheme="minorEastAsia" w:hint="eastAsia"/>
          <w:b/>
          <w:sz w:val="28"/>
          <w:szCs w:val="28"/>
        </w:rPr>
        <w:t>消防安全管理</w:t>
      </w:r>
    </w:p>
    <w:p w:rsidR="00D31AA4" w:rsidRDefault="00D31AA4"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第十四条</w:t>
      </w:r>
      <w:r w:rsidRPr="00CF7A6A">
        <w:rPr>
          <w:rFonts w:asciiTheme="minorEastAsia" w:eastAsiaTheme="minorEastAsia" w:hAnsiTheme="minorEastAsia" w:hint="eastAsia"/>
          <w:sz w:val="28"/>
          <w:szCs w:val="28"/>
        </w:rPr>
        <w:t>后勤管理和保卫处工作职责：</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（一）认真贯彻执行《中华人民共和国消防法》和《上海市消防条例》，制定</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消防安全管理制度，确定消防安全重点单位；</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lastRenderedPageBreak/>
        <w:t>（二）落实消防安全责任制；</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（三）根据</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消防安全工作特点，制定相应消防安全宣传、教育、培训计划；</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（四）组织消防安全检查，就改进和加强</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消防安全工作提出意见；</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（五）根据</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消防安全工作需要，对消防设施、器材、标志的配备、更换、维修等做出规划，提出专项经费预算；</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（六）开展多种形式的消防安全宣传教育，普及消防安全知识；</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（七）组织或协助上级主管部门进行消防安全检查；</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（八）配合公安消防部门对</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内发生的火灾事故进行调查，按照有关规定就调查结果提出处理意见；</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（九）定期向</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分管领导汇报消防安全工作情况，重大问题及时报告。</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第十五条</w:t>
      </w:r>
      <w:r w:rsidRPr="00CF7A6A">
        <w:rPr>
          <w:rFonts w:asciiTheme="minorEastAsia" w:eastAsiaTheme="minorEastAsia" w:hAnsiTheme="minorEastAsia" w:hint="eastAsia"/>
          <w:sz w:val="28"/>
          <w:szCs w:val="28"/>
        </w:rPr>
        <w:t>各部门消防安全责任人职责：</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（一）制定消防安全制度和消防安全操作规程；</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lastRenderedPageBreak/>
        <w:t>（二）确定本部门及各岗位消防安全责任人，落实防火安全责任制；</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（三）针对本单位特点对所属人员进行防火安全教育，普及防火安全常识；</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（四）对本单位配置的消防设施和器材、设置消防安全标志，指定专人负责，保证消防设施和器材及消防标志完好、有效；</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（五）经常进行消防安全检查，及时消除火灾隐患；本部门不能解决的问题，应及时报后勤管理和保卫处保卫科；</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（六）支持、配合</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消防安全检查；</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（七）发生火灾及时报警并组织扑救，协助疏散人员、抢救物品，保护火灾现场；</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（八）协助有关部门查明火灾事故的原因，认真做好善后工作。</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第十六条</w:t>
      </w:r>
      <w:r w:rsidRPr="00CF7A6A">
        <w:rPr>
          <w:rFonts w:asciiTheme="minorEastAsia" w:eastAsiaTheme="minorEastAsia" w:hAnsiTheme="minorEastAsia" w:hint="eastAsia"/>
          <w:sz w:val="28"/>
          <w:szCs w:val="28"/>
        </w:rPr>
        <w:t>后勤管理和保卫处保卫科除应当履行本规定第十四条规定的职责外，还应当履行下列消防安全职责：</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（一）建立防火档案，设置防火标志，严格防</w:t>
      </w:r>
      <w:r w:rsidRPr="00CF7A6A">
        <w:rPr>
          <w:rFonts w:asciiTheme="minorEastAsia" w:eastAsiaTheme="minorEastAsia" w:hAnsiTheme="minorEastAsia" w:hint="eastAsia"/>
          <w:sz w:val="28"/>
          <w:szCs w:val="28"/>
        </w:rPr>
        <w:lastRenderedPageBreak/>
        <w:t>火重点部位的安全管理；</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（二）对师生进行消防安全培训；</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（三）建立义务消防组织，组织义务消防员学习消防知识，接受消防技能培训，参加灭火演练，了解和掌握灭火器材的使用方法和发生火灾时的正确处置，能够组织迅速扑灭初期火灾或采取有效措施控制火情；</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（四）制定灭火和应急疏散预案。</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第十七条</w:t>
      </w:r>
      <w:r w:rsidRPr="00CF7A6A">
        <w:rPr>
          <w:rFonts w:asciiTheme="minorEastAsia" w:eastAsiaTheme="minorEastAsia" w:hAnsiTheme="minorEastAsia" w:hint="eastAsia"/>
          <w:sz w:val="28"/>
          <w:szCs w:val="28"/>
        </w:rPr>
        <w:t>学生宿舍区域消防安全管理</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（一）宿舍楼消防安全由服务外包单位上海生乐物业开大管理部负责管理，负责制订有关消防管理措施，提出学生安全教育内容，并监督落实。</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（二）宿舍楼不得私自乱拉乱接电源线。禁止使用危及用电安全的电器；禁止在室内使用蜡烛照明看书；禁止在蚊帐内或在床上安置照明灯泡。</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（三）禁止使用不合格的保险装置，不得用铜线、铁线等代用品代替保险丝。</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（四）必须确保各学生宿舍楼进出楼梯、通道畅通，并按要求配备消防灭火器和应急照明灯。</w:t>
      </w:r>
    </w:p>
    <w:p w:rsidR="003F36AC" w:rsidRPr="00D31AA4" w:rsidRDefault="003F36AC" w:rsidP="00AF5464">
      <w:pPr>
        <w:adjustRightInd w:val="0"/>
        <w:snapToGrid w:val="0"/>
        <w:spacing w:line="300" w:lineRule="auto"/>
        <w:jc w:val="center"/>
        <w:rPr>
          <w:rFonts w:asciiTheme="minorEastAsia" w:eastAsiaTheme="minorEastAsia" w:hAnsiTheme="minorEastAsia"/>
          <w:b/>
          <w:sz w:val="28"/>
          <w:szCs w:val="28"/>
        </w:rPr>
      </w:pPr>
      <w:r w:rsidRPr="00D31AA4">
        <w:rPr>
          <w:rFonts w:asciiTheme="minorEastAsia" w:eastAsiaTheme="minorEastAsia" w:hAnsiTheme="minorEastAsia" w:hint="eastAsia"/>
          <w:b/>
          <w:sz w:val="28"/>
          <w:szCs w:val="28"/>
        </w:rPr>
        <w:lastRenderedPageBreak/>
        <w:t>第五章火灾及消防器材</w:t>
      </w:r>
    </w:p>
    <w:p w:rsidR="00D31AA4" w:rsidRDefault="00D31AA4"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第十八条</w:t>
      </w:r>
      <w:r w:rsidRPr="00CF7A6A">
        <w:rPr>
          <w:rFonts w:asciiTheme="minorEastAsia" w:eastAsiaTheme="minorEastAsia" w:hAnsiTheme="minorEastAsia" w:hint="eastAsia"/>
          <w:sz w:val="28"/>
          <w:szCs w:val="28"/>
        </w:rPr>
        <w:t>任何人发现火灾，都应立即拨打</w:t>
      </w:r>
      <w:r w:rsidRPr="00CF7A6A">
        <w:rPr>
          <w:rFonts w:asciiTheme="minorEastAsia" w:eastAsiaTheme="minorEastAsia" w:hAnsiTheme="minorEastAsia"/>
          <w:sz w:val="28"/>
          <w:szCs w:val="28"/>
        </w:rPr>
        <w:t>119</w:t>
      </w:r>
      <w:r w:rsidRPr="00CF7A6A">
        <w:rPr>
          <w:rFonts w:asciiTheme="minorEastAsia" w:eastAsiaTheme="minorEastAsia" w:hAnsiTheme="minorEastAsia" w:hint="eastAsia"/>
          <w:sz w:val="28"/>
          <w:szCs w:val="28"/>
        </w:rPr>
        <w:t>火警电话和</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总值班室电话报警。任何单位、个人必须为报警提供便利，不得阻拦报警。严禁谎报火警。</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第十九条</w:t>
      </w:r>
      <w:r w:rsidRPr="00CF7A6A">
        <w:rPr>
          <w:rFonts w:asciiTheme="minorEastAsia" w:eastAsiaTheme="minorEastAsia" w:hAnsiTheme="minorEastAsia" w:hint="eastAsia"/>
          <w:sz w:val="28"/>
          <w:szCs w:val="28"/>
        </w:rPr>
        <w:t>失火单位和有关部门要迅速组织力量扑灭火灾、疏散人员、保护现场、抢救伤员和财物，并派人接应和引导消防车辆。</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第二十条</w:t>
      </w:r>
      <w:r w:rsidRPr="00CF7A6A">
        <w:rPr>
          <w:rFonts w:asciiTheme="minorEastAsia" w:eastAsiaTheme="minorEastAsia" w:hAnsiTheme="minorEastAsia" w:hint="eastAsia"/>
          <w:sz w:val="28"/>
          <w:szCs w:val="28"/>
        </w:rPr>
        <w:t>消防设施、器材的配备、使用、更换，必须符合防火部位物品的性质，必须符合消防安全技术规范的要求。</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第二十一条</w:t>
      </w:r>
      <w:r w:rsidRPr="00CF7A6A">
        <w:rPr>
          <w:rFonts w:asciiTheme="minorEastAsia" w:eastAsiaTheme="minorEastAsia" w:hAnsiTheme="minorEastAsia" w:hint="eastAsia"/>
          <w:sz w:val="28"/>
          <w:szCs w:val="28"/>
        </w:rPr>
        <w:t>消防器材应置于通风、干燥、便于取用的位置，并设有明显的指示标志。</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第二十二条</w:t>
      </w:r>
      <w:r w:rsidRPr="00CF7A6A">
        <w:rPr>
          <w:rFonts w:asciiTheme="minorEastAsia" w:eastAsiaTheme="minorEastAsia" w:hAnsiTheme="minorEastAsia" w:hint="eastAsia"/>
          <w:sz w:val="28"/>
          <w:szCs w:val="28"/>
        </w:rPr>
        <w:t>消防器材要定期保养、检修、更换；要建立、健全消防设施、器材档案，及时记录消防设施、器材的配备、使用、更换、检修等情况。</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lastRenderedPageBreak/>
        <w:t>第二十三条</w:t>
      </w:r>
      <w:r w:rsidRPr="00CF7A6A">
        <w:rPr>
          <w:rFonts w:asciiTheme="minorEastAsia" w:eastAsiaTheme="minorEastAsia" w:hAnsiTheme="minorEastAsia" w:hint="eastAsia"/>
          <w:sz w:val="28"/>
          <w:szCs w:val="28"/>
        </w:rPr>
        <w:t>各教学楼、办公楼、学生宿舍、教视大厦配备的灭火设施、器材，由物业部门指定专人管理。</w:t>
      </w:r>
    </w:p>
    <w:p w:rsidR="003F36AC"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第二十四条</w:t>
      </w:r>
      <w:r w:rsidRPr="00CF7A6A">
        <w:rPr>
          <w:rFonts w:asciiTheme="minorEastAsia" w:eastAsiaTheme="minorEastAsia" w:hAnsiTheme="minorEastAsia" w:hint="eastAsia"/>
          <w:sz w:val="28"/>
          <w:szCs w:val="28"/>
        </w:rPr>
        <w:t>任何单位和个人不得损坏或擅自移动、拆卸、挪用消防设施、消防器材和消防标志，不得埋压、圈占消防水源，不准占用防火间距，堵塞消防通道。</w:t>
      </w:r>
    </w:p>
    <w:p w:rsidR="00D31AA4" w:rsidRPr="00CF7A6A" w:rsidRDefault="00D31AA4"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3F36AC" w:rsidRPr="00D31AA4" w:rsidRDefault="003F36AC" w:rsidP="00AF5464">
      <w:pPr>
        <w:adjustRightInd w:val="0"/>
        <w:snapToGrid w:val="0"/>
        <w:spacing w:line="300" w:lineRule="auto"/>
        <w:jc w:val="center"/>
        <w:rPr>
          <w:rFonts w:asciiTheme="minorEastAsia" w:eastAsiaTheme="minorEastAsia" w:hAnsiTheme="minorEastAsia"/>
          <w:b/>
          <w:sz w:val="28"/>
          <w:szCs w:val="28"/>
        </w:rPr>
      </w:pPr>
      <w:r w:rsidRPr="00D31AA4">
        <w:rPr>
          <w:rFonts w:asciiTheme="minorEastAsia" w:eastAsiaTheme="minorEastAsia" w:hAnsiTheme="minorEastAsia" w:hint="eastAsia"/>
          <w:b/>
          <w:sz w:val="28"/>
          <w:szCs w:val="28"/>
        </w:rPr>
        <w:t>第六章奖励与惩罚</w:t>
      </w:r>
    </w:p>
    <w:p w:rsidR="00D31AA4" w:rsidRDefault="00D31AA4"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第二十五条</w:t>
      </w:r>
      <w:r w:rsidR="00490C33">
        <w:rPr>
          <w:rFonts w:asciiTheme="minorEastAsia" w:eastAsiaTheme="minorEastAsia" w:hAnsiTheme="minorEastAsia" w:hint="eastAsia"/>
          <w:sz w:val="28"/>
          <w:szCs w:val="28"/>
        </w:rPr>
        <w:t>学校</w:t>
      </w:r>
      <w:r w:rsidRPr="00CF7A6A">
        <w:rPr>
          <w:rFonts w:asciiTheme="minorEastAsia" w:eastAsiaTheme="minorEastAsia" w:hAnsiTheme="minorEastAsia" w:hint="eastAsia"/>
          <w:sz w:val="28"/>
          <w:szCs w:val="28"/>
        </w:rPr>
        <w:t>对在消防安全工作中做出突出贡献或成绩显著的单位和个人应予以奖励。</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（一）防火组织健全并积极开展工作，消防安全制度和措施得到有效落实，消防设施、器材保管完好，防火安全宣传教育普及，及时发现和消除火险隐患，消防安全工作成绩突出的；</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（二）及时组织扑灭火灾或积极支援其他单位、居民扑灭火灾，避免了重大损失，表现突出的；</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lastRenderedPageBreak/>
        <w:t>（三）及时发现和消除重大火险、火灾隐患，制止犯罪分子的破坏活动，避免火灾事故发生的；</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（四）积极参与扑灭火灾，抢救伤员和公共财产，表现突出的。</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第二十六条</w:t>
      </w:r>
      <w:r w:rsidRPr="00CF7A6A">
        <w:rPr>
          <w:rFonts w:asciiTheme="minorEastAsia" w:eastAsiaTheme="minorEastAsia" w:hAnsiTheme="minorEastAsia" w:hint="eastAsia"/>
          <w:sz w:val="28"/>
          <w:szCs w:val="28"/>
        </w:rPr>
        <w:t>违反消防安全规定，有下列问题之一的单位或个人，视情节轻重、造成的后果及应承担的责任，给予相应的处分、处罚。</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（一）施工人员不按防火设计要求进行施工，引发火险、火灾的；</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（二）防火工作负责人不认真履行职责，未落实有关规章制度，教育管理不力，未及时整改火险隐患，致使发生火险、火灾的；</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（三）值班人员失职或擅离职守，责任区发生火险、火灾的；</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（四）违反消防安全制度和有关操作规程，引发火灾的；</w:t>
      </w:r>
      <w:r w:rsidRPr="00CF7A6A">
        <w:rPr>
          <w:rFonts w:asciiTheme="minorEastAsia" w:eastAsiaTheme="minorEastAsia" w:hAnsiTheme="minorEastAsia"/>
          <w:sz w:val="28"/>
          <w:szCs w:val="28"/>
        </w:rPr>
        <w:t xml:space="preserve"> </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（五）损坏或擅自动用、消防设施、消防器材的；</w:t>
      </w:r>
    </w:p>
    <w:p w:rsidR="003F36AC" w:rsidRPr="00CF7A6A" w:rsidRDefault="003F36AC" w:rsidP="00AF5464">
      <w:pPr>
        <w:adjustRightInd w:val="0"/>
        <w:snapToGrid w:val="0"/>
        <w:spacing w:line="300" w:lineRule="auto"/>
        <w:ind w:firstLineChars="200" w:firstLine="560"/>
        <w:rPr>
          <w:rFonts w:asciiTheme="minorEastAsia" w:eastAsiaTheme="minorEastAsia" w:hAnsiTheme="minorEastAsia"/>
          <w:sz w:val="28"/>
          <w:szCs w:val="28"/>
        </w:rPr>
      </w:pPr>
      <w:r w:rsidRPr="00CF7A6A">
        <w:rPr>
          <w:rFonts w:asciiTheme="minorEastAsia" w:eastAsiaTheme="minorEastAsia" w:hAnsiTheme="minorEastAsia" w:hint="eastAsia"/>
          <w:sz w:val="28"/>
          <w:szCs w:val="28"/>
        </w:rPr>
        <w:t>（六）其他违反消防安全管理规定导致火灾事</w:t>
      </w:r>
      <w:r w:rsidRPr="00CF7A6A">
        <w:rPr>
          <w:rFonts w:asciiTheme="minorEastAsia" w:eastAsiaTheme="minorEastAsia" w:hAnsiTheme="minorEastAsia" w:hint="eastAsia"/>
          <w:sz w:val="28"/>
          <w:szCs w:val="28"/>
        </w:rPr>
        <w:lastRenderedPageBreak/>
        <w:t>故者。</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第二十七条</w:t>
      </w:r>
      <w:r w:rsidRPr="00CF7A6A">
        <w:rPr>
          <w:rFonts w:asciiTheme="minorEastAsia" w:eastAsiaTheme="minorEastAsia" w:hAnsiTheme="minorEastAsia" w:hint="eastAsia"/>
          <w:sz w:val="28"/>
          <w:szCs w:val="28"/>
        </w:rPr>
        <w:t>本规定由后勤管理和保卫处负责解释。</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第二十八条</w:t>
      </w:r>
      <w:r w:rsidRPr="00CF7A6A">
        <w:rPr>
          <w:rFonts w:asciiTheme="minorEastAsia" w:eastAsiaTheme="minorEastAsia" w:hAnsiTheme="minorEastAsia" w:hint="eastAsia"/>
          <w:sz w:val="28"/>
          <w:szCs w:val="28"/>
        </w:rPr>
        <w:t>原有其它相关文件如与本规定相悖者，以本规定为准。</w:t>
      </w:r>
    </w:p>
    <w:p w:rsidR="003F36AC" w:rsidRPr="00CF7A6A"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E150E9">
        <w:rPr>
          <w:rFonts w:asciiTheme="minorEastAsia" w:eastAsiaTheme="minorEastAsia" w:hAnsiTheme="minorEastAsia" w:hint="eastAsia"/>
          <w:b/>
          <w:sz w:val="28"/>
          <w:szCs w:val="28"/>
        </w:rPr>
        <w:t>第二十九条</w:t>
      </w:r>
      <w:r w:rsidRPr="00CF7A6A">
        <w:rPr>
          <w:rFonts w:asciiTheme="minorEastAsia" w:eastAsiaTheme="minorEastAsia" w:hAnsiTheme="minorEastAsia" w:hint="eastAsia"/>
          <w:sz w:val="28"/>
          <w:szCs w:val="28"/>
        </w:rPr>
        <w:t>本规定自发布之日起执行。</w:t>
      </w:r>
    </w:p>
    <w:p w:rsidR="003F36AC" w:rsidRPr="008710D3" w:rsidRDefault="003F36AC" w:rsidP="00AF5464">
      <w:pPr>
        <w:adjustRightInd w:val="0"/>
        <w:spacing w:line="300" w:lineRule="auto"/>
        <w:rPr>
          <w:rFonts w:asciiTheme="minorEastAsia" w:eastAsiaTheme="minorEastAsia" w:hAnsiTheme="minorEastAsia"/>
          <w:sz w:val="28"/>
          <w:szCs w:val="28"/>
        </w:rPr>
      </w:pPr>
    </w:p>
    <w:p w:rsidR="003F36AC" w:rsidRPr="008710D3" w:rsidRDefault="003F36AC" w:rsidP="00AF5464">
      <w:pPr>
        <w:widowControl/>
        <w:adjustRightInd w:val="0"/>
        <w:spacing w:line="300" w:lineRule="auto"/>
        <w:jc w:val="left"/>
        <w:rPr>
          <w:rFonts w:asciiTheme="minorEastAsia" w:eastAsiaTheme="minorEastAsia" w:hAnsiTheme="minorEastAsia"/>
          <w:sz w:val="28"/>
          <w:szCs w:val="28"/>
        </w:rPr>
      </w:pPr>
      <w:r w:rsidRPr="008710D3">
        <w:rPr>
          <w:rFonts w:asciiTheme="minorEastAsia" w:eastAsiaTheme="minorEastAsia" w:hAnsiTheme="minorEastAsia"/>
          <w:sz w:val="28"/>
          <w:szCs w:val="28"/>
        </w:rPr>
        <w:br w:type="page"/>
      </w:r>
    </w:p>
    <w:p w:rsidR="003F36AC" w:rsidRPr="00CC76E4" w:rsidRDefault="006F709D" w:rsidP="00AF5464">
      <w:pPr>
        <w:pStyle w:val="ae"/>
        <w:adjustRightInd w:val="0"/>
        <w:spacing w:before="0" w:after="0" w:line="500" w:lineRule="exact"/>
        <w:rPr>
          <w:rFonts w:ascii="方正大标宋简体" w:eastAsia="方正大标宋简体" w:hAnsiTheme="minorEastAsia"/>
          <w:b w:val="0"/>
          <w:sz w:val="36"/>
          <w:szCs w:val="36"/>
        </w:rPr>
      </w:pPr>
      <w:bookmarkStart w:id="18" w:name="_Toc390871762"/>
      <w:bookmarkStart w:id="19" w:name="_Toc392104992"/>
      <w:r>
        <w:rPr>
          <w:rFonts w:ascii="方正大标宋简体" w:eastAsia="方正大标宋简体" w:hAnsiTheme="minorEastAsia" w:hint="eastAsia"/>
          <w:b w:val="0"/>
          <w:sz w:val="36"/>
          <w:szCs w:val="36"/>
        </w:rPr>
        <w:lastRenderedPageBreak/>
        <w:t>上海开放大学</w:t>
      </w:r>
      <w:r w:rsidR="003F36AC" w:rsidRPr="00CC76E4">
        <w:rPr>
          <w:rFonts w:ascii="方正大标宋简体" w:eastAsia="方正大标宋简体" w:hAnsiTheme="minorEastAsia" w:hint="eastAsia"/>
          <w:b w:val="0"/>
          <w:sz w:val="36"/>
          <w:szCs w:val="36"/>
        </w:rPr>
        <w:t>消防安全检查制度</w:t>
      </w:r>
      <w:bookmarkEnd w:id="18"/>
      <w:bookmarkEnd w:id="19"/>
    </w:p>
    <w:p w:rsidR="00CC76E4" w:rsidRDefault="00CC76E4" w:rsidP="00AA31C8">
      <w:pPr>
        <w:adjustRightInd w:val="0"/>
        <w:snapToGrid w:val="0"/>
        <w:spacing w:line="300" w:lineRule="auto"/>
        <w:ind w:firstLineChars="200" w:firstLine="560"/>
        <w:rPr>
          <w:rFonts w:asciiTheme="minorEastAsia" w:eastAsiaTheme="minorEastAsia" w:hAnsiTheme="minorEastAsia"/>
          <w:sz w:val="28"/>
          <w:szCs w:val="28"/>
        </w:rPr>
      </w:pPr>
    </w:p>
    <w:p w:rsidR="003F36AC"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根据《中华人民共和国消防法》第二章第十四条第四款、第五款及第十六条第二款和《机关、团体、企业、事业单位消防安全管理规定》第四章第二十五条至第二十九条之规定，结合</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实际，特制定本制度。</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F5464">
        <w:rPr>
          <w:rFonts w:asciiTheme="minorEastAsia" w:eastAsiaTheme="minorEastAsia" w:hAnsiTheme="minorEastAsia" w:hint="eastAsia"/>
          <w:b/>
          <w:sz w:val="28"/>
          <w:szCs w:val="28"/>
        </w:rPr>
        <w:t>一、</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每季度进行一次防火检查，各单位、部门至少每月组织一次防火检查。检查内容包括：</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1.火灾隐患的整改情况以及防范措施的落实情况；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2.安全疏散通道、疏散标志、应急照明和安全出口情况；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3.消防车通道、消防水源情况；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4.灭火器材配置及有效情况；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5.用火、用电有无违章情况；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6.重点工种人员以及其他教职员工消防知识的掌握情况；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7.消防安全重点部位的管理情况；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lastRenderedPageBreak/>
        <w:t>8.易燃易爆危险品和场所防火防爆措施落实情况以及其他重点物资的防火安全情况；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9.防火巡查情况；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10.消防安全标志设置和完好、有效情况；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11.其他需要检查的内容。</w:t>
      </w:r>
    </w:p>
    <w:p w:rsidR="003F36AC"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防火检查应当填写检查记录。检查人员和被检查部门的负责人应当在检查记录上签名。</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F5464">
        <w:rPr>
          <w:rFonts w:asciiTheme="minorEastAsia" w:eastAsiaTheme="minorEastAsia" w:hAnsiTheme="minorEastAsia" w:hint="eastAsia"/>
          <w:b/>
          <w:sz w:val="28"/>
          <w:szCs w:val="28"/>
        </w:rPr>
        <w:t>二、</w:t>
      </w:r>
      <w:r w:rsidRPr="008710D3">
        <w:rPr>
          <w:rFonts w:asciiTheme="minorEastAsia" w:eastAsiaTheme="minorEastAsia" w:hAnsiTheme="minorEastAsia" w:hint="eastAsia"/>
          <w:sz w:val="28"/>
          <w:szCs w:val="28"/>
        </w:rPr>
        <w:t>消防安全重点部位应当进行每日防火巡查，并确定巡查人员、内容、部位和频次。其他部门可以根据需要组织防火巡查。巡查的内容包括：</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1.用火、用电有无违章情况；</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2.安全出口、疏散通道是否畅通，安全疏散指示标志、应急照明是否完好；</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3.消防设施、器材和消防安全标志是否在</w:t>
      </w:r>
      <w:r w:rsidR="00755F24" w:rsidRPr="008710D3">
        <w:rPr>
          <w:rFonts w:asciiTheme="minorEastAsia" w:eastAsiaTheme="minorEastAsia" w:hAnsiTheme="minorEastAsia" w:hint="eastAsia"/>
          <w:sz w:val="28"/>
          <w:szCs w:val="28"/>
        </w:rPr>
        <w:t>位</w:t>
      </w:r>
      <w:r w:rsidRPr="008710D3">
        <w:rPr>
          <w:rFonts w:asciiTheme="minorEastAsia" w:eastAsiaTheme="minorEastAsia" w:hAnsiTheme="minorEastAsia" w:hint="eastAsia"/>
          <w:sz w:val="28"/>
          <w:szCs w:val="28"/>
        </w:rPr>
        <w:t>、完整；</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4.消防安全重点部位的人员在岗情况；</w:t>
      </w:r>
    </w:p>
    <w:p w:rsidR="003F36AC"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5.其他消防安全情况。</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F5464">
        <w:rPr>
          <w:rFonts w:asciiTheme="minorEastAsia" w:eastAsiaTheme="minorEastAsia" w:hAnsiTheme="minorEastAsia" w:hint="eastAsia"/>
          <w:b/>
          <w:sz w:val="28"/>
          <w:szCs w:val="28"/>
        </w:rPr>
        <w:t>三、</w:t>
      </w:r>
      <w:r w:rsidRPr="008710D3">
        <w:rPr>
          <w:rFonts w:asciiTheme="minorEastAsia" w:eastAsiaTheme="minorEastAsia" w:hAnsiTheme="minorEastAsia" w:hint="eastAsia"/>
          <w:sz w:val="28"/>
          <w:szCs w:val="28"/>
        </w:rPr>
        <w:t>学生宿舍楼的防火巡查应当不定时检查，并加强夜间防火巡查。巡查人员应当及时纠正违章</w:t>
      </w:r>
      <w:r w:rsidRPr="008710D3">
        <w:rPr>
          <w:rFonts w:asciiTheme="minorEastAsia" w:eastAsiaTheme="minorEastAsia" w:hAnsiTheme="minorEastAsia" w:hint="eastAsia"/>
          <w:sz w:val="28"/>
          <w:szCs w:val="28"/>
        </w:rPr>
        <w:lastRenderedPageBreak/>
        <w:t>行为，并妥善处置，报后勤管理和保卫处或总值班室。发现初起火灾应当立即报警并及时补救。</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及时填写火患巡查记录，巡查人员及保安部主管应当在巡查记录上签名。</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F5464">
        <w:rPr>
          <w:rFonts w:asciiTheme="minorEastAsia" w:eastAsiaTheme="minorEastAsia" w:hAnsiTheme="minorEastAsia" w:hint="eastAsia"/>
          <w:b/>
          <w:sz w:val="28"/>
          <w:szCs w:val="28"/>
        </w:rPr>
        <w:t>四、</w:t>
      </w:r>
      <w:r w:rsidRPr="008710D3">
        <w:rPr>
          <w:rFonts w:asciiTheme="minorEastAsia" w:eastAsiaTheme="minorEastAsia" w:hAnsiTheme="minorEastAsia" w:hint="eastAsia"/>
          <w:sz w:val="28"/>
          <w:szCs w:val="28"/>
        </w:rPr>
        <w:t>按照建筑消防设施检查维修保养有关规定的要求，对建筑消防设施的完好有效情况进行检查和维修保养。</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F5464">
        <w:rPr>
          <w:rFonts w:asciiTheme="minorEastAsia" w:eastAsiaTheme="minorEastAsia" w:hAnsiTheme="minorEastAsia" w:hint="eastAsia"/>
          <w:b/>
          <w:sz w:val="28"/>
          <w:szCs w:val="28"/>
        </w:rPr>
        <w:t>五、</w:t>
      </w:r>
      <w:r w:rsidRPr="008710D3">
        <w:rPr>
          <w:rFonts w:asciiTheme="minorEastAsia" w:eastAsiaTheme="minorEastAsia" w:hAnsiTheme="minorEastAsia" w:hint="eastAsia"/>
          <w:sz w:val="28"/>
          <w:szCs w:val="28"/>
        </w:rPr>
        <w:t>按照有关规定定期对自动消防设施进行全面检查测试，并由专业部门出具检测报告，存档备查。</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F5464">
        <w:rPr>
          <w:rFonts w:asciiTheme="minorEastAsia" w:eastAsiaTheme="minorEastAsia" w:hAnsiTheme="minorEastAsia" w:hint="eastAsia"/>
          <w:b/>
          <w:sz w:val="28"/>
          <w:szCs w:val="28"/>
        </w:rPr>
        <w:t>六、</w:t>
      </w:r>
      <w:r w:rsidRPr="008710D3">
        <w:rPr>
          <w:rFonts w:asciiTheme="minorEastAsia" w:eastAsiaTheme="minorEastAsia" w:hAnsiTheme="minorEastAsia" w:hint="eastAsia"/>
          <w:sz w:val="28"/>
          <w:szCs w:val="28"/>
        </w:rPr>
        <w:t>按照有关规定定期对灭火器材进行维修保养或更换灭火器药水。建立灭火器材档案资料。</w:t>
      </w:r>
    </w:p>
    <w:p w:rsidR="003F36AC" w:rsidRPr="008710D3" w:rsidRDefault="003F36AC" w:rsidP="00AF5464">
      <w:pPr>
        <w:adjustRightInd w:val="0"/>
        <w:spacing w:line="300" w:lineRule="auto"/>
        <w:ind w:firstLineChars="200" w:firstLine="560"/>
        <w:rPr>
          <w:rFonts w:asciiTheme="minorEastAsia" w:eastAsiaTheme="minorEastAsia" w:hAnsiTheme="minorEastAsia"/>
          <w:sz w:val="28"/>
          <w:szCs w:val="28"/>
        </w:rPr>
      </w:pPr>
    </w:p>
    <w:p w:rsidR="003F36AC" w:rsidRPr="008710D3" w:rsidRDefault="003F36AC" w:rsidP="00AF5464">
      <w:pPr>
        <w:adjustRightInd w:val="0"/>
        <w:spacing w:line="300" w:lineRule="auto"/>
        <w:ind w:firstLineChars="200" w:firstLine="560"/>
        <w:rPr>
          <w:rFonts w:asciiTheme="minorEastAsia" w:eastAsiaTheme="minorEastAsia" w:hAnsiTheme="minorEastAsia"/>
          <w:sz w:val="28"/>
          <w:szCs w:val="28"/>
        </w:rPr>
      </w:pPr>
    </w:p>
    <w:p w:rsidR="003F36AC" w:rsidRPr="008710D3" w:rsidRDefault="003F36AC" w:rsidP="00AF5464">
      <w:pPr>
        <w:adjustRightInd w:val="0"/>
        <w:spacing w:line="300" w:lineRule="auto"/>
        <w:ind w:firstLineChars="200" w:firstLine="560"/>
        <w:rPr>
          <w:rFonts w:asciiTheme="minorEastAsia" w:eastAsiaTheme="minorEastAsia" w:hAnsiTheme="minorEastAsia"/>
          <w:sz w:val="28"/>
          <w:szCs w:val="28"/>
        </w:rPr>
      </w:pPr>
    </w:p>
    <w:p w:rsidR="003F36AC" w:rsidRPr="008710D3" w:rsidRDefault="003F36AC" w:rsidP="00AF5464">
      <w:pPr>
        <w:adjustRightInd w:val="0"/>
        <w:spacing w:line="300" w:lineRule="auto"/>
        <w:ind w:firstLineChars="200" w:firstLine="560"/>
        <w:rPr>
          <w:rFonts w:asciiTheme="minorEastAsia" w:eastAsiaTheme="minorEastAsia" w:hAnsiTheme="minorEastAsia"/>
          <w:sz w:val="28"/>
          <w:szCs w:val="28"/>
        </w:rPr>
      </w:pPr>
    </w:p>
    <w:p w:rsidR="003F36AC" w:rsidRPr="008710D3" w:rsidRDefault="003F36AC" w:rsidP="00AF5464">
      <w:pPr>
        <w:adjustRightInd w:val="0"/>
        <w:spacing w:line="300" w:lineRule="auto"/>
        <w:ind w:firstLineChars="200" w:firstLine="560"/>
        <w:rPr>
          <w:rFonts w:asciiTheme="minorEastAsia" w:eastAsiaTheme="minorEastAsia" w:hAnsiTheme="minorEastAsia"/>
          <w:sz w:val="28"/>
          <w:szCs w:val="28"/>
        </w:rPr>
      </w:pPr>
    </w:p>
    <w:p w:rsidR="003F36AC" w:rsidRPr="00AF5464" w:rsidRDefault="006F709D" w:rsidP="008B1BFD">
      <w:pPr>
        <w:pStyle w:val="ae"/>
        <w:adjustRightInd w:val="0"/>
        <w:spacing w:before="0" w:afterLines="50" w:line="500" w:lineRule="exact"/>
        <w:rPr>
          <w:rFonts w:ascii="方正大标宋简体" w:eastAsia="方正大标宋简体" w:hAnsiTheme="minorEastAsia"/>
          <w:b w:val="0"/>
          <w:sz w:val="36"/>
          <w:szCs w:val="36"/>
        </w:rPr>
      </w:pPr>
      <w:bookmarkStart w:id="20" w:name="_Toc390871763"/>
      <w:bookmarkStart w:id="21" w:name="_Toc392104993"/>
      <w:r>
        <w:rPr>
          <w:rFonts w:ascii="方正大标宋简体" w:eastAsia="方正大标宋简体" w:hAnsiTheme="minorEastAsia" w:hint="eastAsia"/>
          <w:b w:val="0"/>
          <w:sz w:val="36"/>
          <w:szCs w:val="36"/>
        </w:rPr>
        <w:lastRenderedPageBreak/>
        <w:t>上海开放大学</w:t>
      </w:r>
      <w:r w:rsidR="003F36AC" w:rsidRPr="00AF5464">
        <w:rPr>
          <w:rFonts w:ascii="方正大标宋简体" w:eastAsia="方正大标宋简体" w:hAnsiTheme="minorEastAsia" w:hint="eastAsia"/>
          <w:b w:val="0"/>
          <w:sz w:val="36"/>
          <w:szCs w:val="36"/>
        </w:rPr>
        <w:t>消防设施管理规定</w:t>
      </w:r>
      <w:bookmarkEnd w:id="20"/>
      <w:bookmarkEnd w:id="21"/>
    </w:p>
    <w:p w:rsidR="00AF5464" w:rsidRDefault="00AF5464" w:rsidP="00AA31C8">
      <w:pPr>
        <w:adjustRightInd w:val="0"/>
        <w:snapToGrid w:val="0"/>
        <w:spacing w:line="300" w:lineRule="auto"/>
        <w:ind w:firstLineChars="200" w:firstLine="560"/>
        <w:rPr>
          <w:rFonts w:asciiTheme="minorEastAsia" w:eastAsiaTheme="minorEastAsia" w:hAnsiTheme="minorEastAsia"/>
          <w:sz w:val="28"/>
          <w:szCs w:val="28"/>
        </w:rPr>
      </w:pP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为提高</w:t>
      </w:r>
      <w:r w:rsidR="00F53667" w:rsidRPr="008710D3">
        <w:rPr>
          <w:rFonts w:asciiTheme="minorEastAsia" w:eastAsiaTheme="minorEastAsia" w:hAnsiTheme="minorEastAsia" w:hint="eastAsia"/>
          <w:sz w:val="28"/>
          <w:szCs w:val="28"/>
        </w:rPr>
        <w:t>消防设施的完好率和使用率，增强消防意识和自防能力，减少火灾发生</w:t>
      </w:r>
      <w:r w:rsidRPr="008710D3">
        <w:rPr>
          <w:rFonts w:asciiTheme="minorEastAsia" w:eastAsiaTheme="minorEastAsia" w:hAnsiTheme="minorEastAsia" w:hint="eastAsia"/>
          <w:sz w:val="28"/>
          <w:szCs w:val="28"/>
        </w:rPr>
        <w:t>，避免群死群伤等</w:t>
      </w:r>
      <w:r w:rsidR="002463DD" w:rsidRPr="008710D3">
        <w:rPr>
          <w:rFonts w:asciiTheme="minorEastAsia" w:eastAsiaTheme="minorEastAsia" w:hAnsiTheme="minorEastAsia" w:hint="eastAsia"/>
          <w:sz w:val="28"/>
          <w:szCs w:val="28"/>
        </w:rPr>
        <w:t>重</w:t>
      </w:r>
      <w:r w:rsidRPr="008710D3">
        <w:rPr>
          <w:rFonts w:asciiTheme="minorEastAsia" w:eastAsiaTheme="minorEastAsia" w:hAnsiTheme="minorEastAsia" w:hint="eastAsia"/>
          <w:sz w:val="28"/>
          <w:szCs w:val="28"/>
        </w:rPr>
        <w:t>特大火灾事故，结合</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实际，特制定本规定。</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94288">
        <w:rPr>
          <w:rFonts w:asciiTheme="minorEastAsia" w:eastAsiaTheme="minorEastAsia" w:hAnsiTheme="minorEastAsia" w:hint="eastAsia"/>
          <w:b/>
          <w:sz w:val="28"/>
          <w:szCs w:val="28"/>
        </w:rPr>
        <w:t>一、</w:t>
      </w:r>
      <w:r w:rsidRPr="008710D3">
        <w:rPr>
          <w:rFonts w:asciiTheme="minorEastAsia" w:eastAsiaTheme="minorEastAsia" w:hAnsiTheme="minorEastAsia" w:hint="eastAsia"/>
          <w:sz w:val="28"/>
          <w:szCs w:val="28"/>
        </w:rPr>
        <w:t>消防设施的管理是在</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安全生产领导小组指导下，后勤管理和保卫处是消防设施管理的职能部门，在</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各直属单位安全生产负责人协作下，共同实施。</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二、</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内所有灭火器都记入编号、生产日期、有效日期、检查情况、经受人、管理人等资料，对消火栓应指定人员管理，由后勤管理和保卫处保卫科具体负责，委托物业公司进行管理、检查和保养。</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三、</w:t>
      </w:r>
      <w:r w:rsidRPr="008710D3">
        <w:rPr>
          <w:rFonts w:asciiTheme="minorEastAsia" w:eastAsiaTheme="minorEastAsia" w:hAnsiTheme="minorEastAsia" w:hint="eastAsia"/>
          <w:sz w:val="28"/>
          <w:szCs w:val="28"/>
        </w:rPr>
        <w:t>灭火器材统一放置建筑物指定位置，并做好显著标记。任何单位、部门不得擅自挪用，搬入办公室、实验室等，以防发生火情时使用不便而造成不必要的损失。严禁在消防设施附近堆放物品，严禁在灭火器箱内存放其他物品。禁止擅自打开消</w:t>
      </w:r>
      <w:r w:rsidRPr="008710D3">
        <w:rPr>
          <w:rFonts w:asciiTheme="minorEastAsia" w:eastAsiaTheme="minorEastAsia" w:hAnsiTheme="minorEastAsia" w:hint="eastAsia"/>
          <w:sz w:val="28"/>
          <w:szCs w:val="28"/>
        </w:rPr>
        <w:lastRenderedPageBreak/>
        <w:t>防设施，损坏消防器材。爱护消防设施人人有责。</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四、</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安全生产领导小组不定期对各单位消防设施和防火安全工作进行检查，及时消除安全隐患。各单位防火安全责任人要不定期自查，发现问题及时解决。消防设施的管理人员，必须经常清洁保养自己所管辖内的消防设施，防止器材缺损，使之处于完整状态。</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五、</w:t>
      </w:r>
      <w:r w:rsidRPr="008710D3">
        <w:rPr>
          <w:rFonts w:asciiTheme="minorEastAsia" w:eastAsiaTheme="minorEastAsia" w:hAnsiTheme="minorEastAsia" w:hint="eastAsia"/>
          <w:sz w:val="28"/>
          <w:szCs w:val="28"/>
        </w:rPr>
        <w:t>对故意损害消防设施的单位或个人，将严肃处理，除照价赔偿外，并给予校纪的处罚，情节严重者按《中华人民共和国消防法》处理。造成严重经济损失者移交公安机关处理。</w:t>
      </w:r>
    </w:p>
    <w:p w:rsidR="003F36AC" w:rsidRPr="008710D3" w:rsidRDefault="003F36AC" w:rsidP="00AF5464">
      <w:pPr>
        <w:adjustRightInd w:val="0"/>
        <w:spacing w:line="300" w:lineRule="auto"/>
        <w:ind w:firstLineChars="200" w:firstLine="560"/>
        <w:rPr>
          <w:rFonts w:asciiTheme="minorEastAsia" w:eastAsiaTheme="minorEastAsia" w:hAnsiTheme="minorEastAsia"/>
          <w:sz w:val="28"/>
          <w:szCs w:val="28"/>
        </w:rPr>
      </w:pPr>
    </w:p>
    <w:p w:rsidR="003F36AC" w:rsidRPr="008710D3" w:rsidRDefault="003F36AC" w:rsidP="00AF5464">
      <w:pPr>
        <w:adjustRightInd w:val="0"/>
        <w:spacing w:line="300" w:lineRule="auto"/>
        <w:ind w:firstLineChars="200" w:firstLine="560"/>
        <w:rPr>
          <w:rFonts w:asciiTheme="minorEastAsia" w:eastAsiaTheme="minorEastAsia" w:hAnsiTheme="minorEastAsia"/>
          <w:sz w:val="28"/>
          <w:szCs w:val="28"/>
        </w:rPr>
      </w:pPr>
    </w:p>
    <w:p w:rsidR="003F36AC" w:rsidRPr="008710D3" w:rsidRDefault="003F36AC" w:rsidP="00AF5464">
      <w:pPr>
        <w:adjustRightInd w:val="0"/>
        <w:spacing w:line="300" w:lineRule="auto"/>
        <w:ind w:firstLineChars="200" w:firstLine="560"/>
        <w:rPr>
          <w:rFonts w:asciiTheme="minorEastAsia" w:eastAsiaTheme="minorEastAsia" w:hAnsiTheme="minorEastAsia"/>
          <w:sz w:val="28"/>
          <w:szCs w:val="28"/>
        </w:rPr>
      </w:pPr>
    </w:p>
    <w:p w:rsidR="003F36AC" w:rsidRDefault="003F36AC" w:rsidP="00AF5464">
      <w:pPr>
        <w:adjustRightInd w:val="0"/>
        <w:spacing w:line="300" w:lineRule="auto"/>
        <w:ind w:firstLineChars="200" w:firstLine="560"/>
        <w:rPr>
          <w:rFonts w:asciiTheme="minorEastAsia" w:eastAsiaTheme="minorEastAsia" w:hAnsiTheme="minorEastAsia"/>
          <w:sz w:val="28"/>
          <w:szCs w:val="28"/>
        </w:rPr>
      </w:pPr>
    </w:p>
    <w:p w:rsidR="001D4A34" w:rsidRDefault="001D4A34" w:rsidP="00AF5464">
      <w:pPr>
        <w:adjustRightInd w:val="0"/>
        <w:spacing w:line="300" w:lineRule="auto"/>
        <w:ind w:firstLineChars="200" w:firstLine="560"/>
        <w:rPr>
          <w:rFonts w:asciiTheme="minorEastAsia" w:eastAsiaTheme="minorEastAsia" w:hAnsiTheme="minorEastAsia"/>
          <w:sz w:val="28"/>
          <w:szCs w:val="28"/>
        </w:rPr>
      </w:pPr>
    </w:p>
    <w:p w:rsidR="001D4A34" w:rsidRDefault="001D4A34" w:rsidP="00AF5464">
      <w:pPr>
        <w:adjustRightInd w:val="0"/>
        <w:spacing w:line="300" w:lineRule="auto"/>
        <w:ind w:firstLineChars="200" w:firstLine="560"/>
        <w:rPr>
          <w:rFonts w:asciiTheme="minorEastAsia" w:eastAsiaTheme="minorEastAsia" w:hAnsiTheme="minorEastAsia"/>
          <w:sz w:val="28"/>
          <w:szCs w:val="28"/>
        </w:rPr>
      </w:pPr>
    </w:p>
    <w:p w:rsidR="001D4A34" w:rsidRDefault="006F709D" w:rsidP="001D4A34">
      <w:pPr>
        <w:pStyle w:val="ae"/>
        <w:adjustRightInd w:val="0"/>
        <w:spacing w:before="0" w:after="0" w:line="500" w:lineRule="exact"/>
        <w:rPr>
          <w:rFonts w:ascii="方正大标宋简体" w:eastAsia="方正大标宋简体" w:hAnsiTheme="minorEastAsia"/>
          <w:b w:val="0"/>
          <w:sz w:val="36"/>
          <w:szCs w:val="36"/>
        </w:rPr>
      </w:pPr>
      <w:bookmarkStart w:id="22" w:name="_Toc390871764"/>
      <w:bookmarkStart w:id="23" w:name="_Toc392104994"/>
      <w:r>
        <w:rPr>
          <w:rFonts w:ascii="方正大标宋简体" w:eastAsia="方正大标宋简体" w:hAnsiTheme="minorEastAsia" w:hint="eastAsia"/>
          <w:b w:val="0"/>
          <w:sz w:val="36"/>
          <w:szCs w:val="36"/>
        </w:rPr>
        <w:lastRenderedPageBreak/>
        <w:t>上海开放大学</w:t>
      </w:r>
    </w:p>
    <w:p w:rsidR="003F36AC" w:rsidRPr="001D4A34" w:rsidRDefault="003F36AC" w:rsidP="001D4A34">
      <w:pPr>
        <w:pStyle w:val="ae"/>
        <w:adjustRightInd w:val="0"/>
        <w:spacing w:before="0" w:after="0" w:line="500" w:lineRule="exact"/>
        <w:rPr>
          <w:rFonts w:ascii="方正大标宋简体" w:eastAsia="方正大标宋简体" w:hAnsiTheme="minorEastAsia"/>
          <w:b w:val="0"/>
          <w:sz w:val="36"/>
          <w:szCs w:val="36"/>
        </w:rPr>
      </w:pPr>
      <w:r w:rsidRPr="001D4A34">
        <w:rPr>
          <w:rFonts w:ascii="方正大标宋简体" w:eastAsia="方正大标宋简体" w:hAnsiTheme="minorEastAsia" w:hint="eastAsia"/>
          <w:b w:val="0"/>
          <w:sz w:val="36"/>
          <w:szCs w:val="36"/>
        </w:rPr>
        <w:t>动用明火安全管理规定</w:t>
      </w:r>
      <w:bookmarkEnd w:id="22"/>
      <w:bookmarkEnd w:id="23"/>
    </w:p>
    <w:p w:rsidR="001D4A34" w:rsidRDefault="001D4A34" w:rsidP="00AA31C8">
      <w:pPr>
        <w:adjustRightInd w:val="0"/>
        <w:snapToGrid w:val="0"/>
        <w:spacing w:line="300" w:lineRule="auto"/>
        <w:ind w:firstLineChars="200" w:firstLine="560"/>
        <w:rPr>
          <w:rFonts w:asciiTheme="minorEastAsia" w:eastAsiaTheme="minorEastAsia" w:hAnsiTheme="minorEastAsia"/>
          <w:sz w:val="28"/>
          <w:szCs w:val="28"/>
        </w:rPr>
      </w:pPr>
    </w:p>
    <w:p w:rsidR="003F36AC" w:rsidRPr="008710D3" w:rsidRDefault="003F36AC" w:rsidP="00AA31C8">
      <w:pPr>
        <w:adjustRightInd w:val="0"/>
        <w:snapToGrid w:val="0"/>
        <w:spacing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一、</w:t>
      </w:r>
      <w:r w:rsidRPr="008710D3">
        <w:rPr>
          <w:rFonts w:asciiTheme="minorEastAsia" w:eastAsiaTheme="minorEastAsia" w:hAnsiTheme="minorEastAsia" w:hint="eastAsia"/>
          <w:sz w:val="28"/>
          <w:szCs w:val="28"/>
        </w:rPr>
        <w:t>为加强动用明火管理，避免发生火灾事故，保护全体教职员工和学生的生命财产安全，保障</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正常教育教学和工作秩序，根据《中华人民共和国消防法》、《上海市消防条例》、《上海市关于禁止燃放烟花爆竹的规定》和《电、气焊割防火安全基本要求》等有关法规，制定本规定。</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二、</w:t>
      </w:r>
      <w:r w:rsidRPr="008710D3">
        <w:rPr>
          <w:rFonts w:asciiTheme="minorEastAsia" w:eastAsiaTheme="minorEastAsia" w:hAnsiTheme="minorEastAsia" w:hint="eastAsia"/>
          <w:sz w:val="28"/>
          <w:szCs w:val="28"/>
        </w:rPr>
        <w:t>本规定所称动用明火，系指焚烧、、举办焰火晚会或灯会、燃放焰花爆竹及电气焊割等用火行为。</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三、</w:t>
      </w:r>
      <w:r w:rsidRPr="008710D3">
        <w:rPr>
          <w:rFonts w:asciiTheme="minorEastAsia" w:eastAsiaTheme="minorEastAsia" w:hAnsiTheme="minorEastAsia" w:hint="eastAsia"/>
          <w:sz w:val="28"/>
          <w:szCs w:val="28"/>
        </w:rPr>
        <w:t>各单位必须按照本规定要求建立健全用火安全管理和安全操作规程，落实安全责任和防护措施，加强所属人员安全教育，做到防患于未然。</w:t>
      </w:r>
    </w:p>
    <w:p w:rsidR="003F36AC" w:rsidRPr="008710D3" w:rsidRDefault="003F36AC" w:rsidP="00AA31C8">
      <w:pPr>
        <w:adjustRightInd w:val="0"/>
        <w:snapToGrid w:val="0"/>
        <w:spacing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四、</w:t>
      </w:r>
      <w:r w:rsidRPr="008710D3">
        <w:rPr>
          <w:rFonts w:asciiTheme="minorEastAsia" w:eastAsiaTheme="minorEastAsia" w:hAnsiTheme="minorEastAsia" w:hint="eastAsia"/>
          <w:sz w:val="28"/>
          <w:szCs w:val="28"/>
        </w:rPr>
        <w:t>因工作需要，确需动用明火的，使用单位必须事先向后勤管理和保卫处提出动火申请，经审批同意，取得校内动火证后方可动火。</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lastRenderedPageBreak/>
        <w:t>五、</w:t>
      </w:r>
      <w:r w:rsidRPr="008710D3">
        <w:rPr>
          <w:rFonts w:asciiTheme="minorEastAsia" w:eastAsiaTheme="minorEastAsia" w:hAnsiTheme="minorEastAsia" w:hint="eastAsia"/>
          <w:sz w:val="28"/>
          <w:szCs w:val="28"/>
        </w:rPr>
        <w:t>动火证不得连续使用，每动用一次必须申报一次。动火证上要写清楚以下事项：</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1.动火目的、时间、地点、动火人、防火负责人、现场监护人及安全防护措施；</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2.动火用具和燃料的种类及数量；</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3.审批时间、审批意见和审批人。</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六、</w:t>
      </w:r>
      <w:r w:rsidRPr="008710D3">
        <w:rPr>
          <w:rFonts w:asciiTheme="minorEastAsia" w:eastAsiaTheme="minorEastAsia" w:hAnsiTheme="minorEastAsia" w:hint="eastAsia"/>
          <w:sz w:val="28"/>
          <w:szCs w:val="28"/>
        </w:rPr>
        <w:t>后勤管理和保卫处对用火审批要认真负责，严格把关，批准前要深入用火地点查看，确认落实安全措施后进行审批。</w:t>
      </w:r>
    </w:p>
    <w:p w:rsidR="003F36AC" w:rsidRPr="008710D3" w:rsidRDefault="001D4A34" w:rsidP="008B1BFD">
      <w:pPr>
        <w:pStyle w:val="ab"/>
        <w:adjustRightInd w:val="0"/>
        <w:snapToGrid w:val="0"/>
        <w:spacing w:beforeLines="50" w:beforeAutospacing="0" w:after="0" w:afterAutospacing="0" w:line="300" w:lineRule="auto"/>
        <w:ind w:left="560" w:firstLineChars="0" w:firstLine="0"/>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七、</w:t>
      </w:r>
      <w:r w:rsidR="003F36AC" w:rsidRPr="008710D3">
        <w:rPr>
          <w:rFonts w:asciiTheme="minorEastAsia" w:eastAsiaTheme="minorEastAsia" w:hAnsiTheme="minorEastAsia" w:hint="eastAsia"/>
          <w:sz w:val="28"/>
          <w:szCs w:val="28"/>
        </w:rPr>
        <w:t>后勤管理和保卫处有权对所有动用明火行为实施监督管理。</w:t>
      </w:r>
    </w:p>
    <w:p w:rsidR="003F36AC" w:rsidRPr="008710D3" w:rsidRDefault="000E43BA"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八、</w:t>
      </w:r>
      <w:r w:rsidR="003F36AC" w:rsidRPr="008710D3">
        <w:rPr>
          <w:rFonts w:asciiTheme="minorEastAsia" w:eastAsiaTheme="minorEastAsia" w:hAnsiTheme="minorEastAsia" w:hint="eastAsia"/>
          <w:sz w:val="28"/>
          <w:szCs w:val="28"/>
        </w:rPr>
        <w:t>经后勤管理和保卫处审批同意的动用明火单位，必须遵守下列规定：</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1.部门领导应加强对本单位用火工作的管理，</w:t>
      </w:r>
      <w:r w:rsidR="002463DD" w:rsidRPr="008710D3">
        <w:rPr>
          <w:rFonts w:asciiTheme="minorEastAsia" w:eastAsiaTheme="minorEastAsia" w:hAnsiTheme="minorEastAsia" w:hint="eastAsia"/>
          <w:sz w:val="28"/>
          <w:szCs w:val="28"/>
        </w:rPr>
        <w:t>指</w:t>
      </w:r>
      <w:r w:rsidRPr="008710D3">
        <w:rPr>
          <w:rFonts w:asciiTheme="minorEastAsia" w:eastAsiaTheme="minorEastAsia" w:hAnsiTheme="minorEastAsia" w:hint="eastAsia"/>
          <w:sz w:val="28"/>
          <w:szCs w:val="28"/>
        </w:rPr>
        <w:t>定专人负责。</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2.动用明火前，必须清</w:t>
      </w:r>
      <w:r w:rsidR="002463DD" w:rsidRPr="008710D3">
        <w:rPr>
          <w:rFonts w:asciiTheme="minorEastAsia" w:eastAsiaTheme="minorEastAsia" w:hAnsiTheme="minorEastAsia" w:hint="eastAsia"/>
          <w:sz w:val="28"/>
          <w:szCs w:val="28"/>
        </w:rPr>
        <w:t>除</w:t>
      </w:r>
      <w:r w:rsidRPr="008710D3">
        <w:rPr>
          <w:rFonts w:asciiTheme="minorEastAsia" w:eastAsiaTheme="minorEastAsia" w:hAnsiTheme="minorEastAsia" w:hint="eastAsia"/>
          <w:sz w:val="28"/>
          <w:szCs w:val="28"/>
        </w:rPr>
        <w:t>现场周围可燃物，配备一定数量的灭火器材。</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3.动火过程中，应当遵守有关消防安全规定，严格执行安全操作规程，采取相应的安全防护措施，</w:t>
      </w:r>
      <w:r w:rsidRPr="008710D3">
        <w:rPr>
          <w:rFonts w:asciiTheme="minorEastAsia" w:eastAsiaTheme="minorEastAsia" w:hAnsiTheme="minorEastAsia" w:hint="eastAsia"/>
          <w:sz w:val="28"/>
          <w:szCs w:val="28"/>
        </w:rPr>
        <w:lastRenderedPageBreak/>
        <w:t>并有专人进行现场监护。</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4.用火后必须对现场进行认真检查，清除可燃物，消除火灾隐患，防止因漏气、遗留火种等原因而引发火灾；</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5.禁止用明火焚烧各种物品及废弃物品（包括纸张文件）垃圾和树叶等，焚烧文件要到指定地点进行。</w:t>
      </w:r>
    </w:p>
    <w:p w:rsidR="003F36AC" w:rsidRPr="008710D3" w:rsidRDefault="000E43BA" w:rsidP="008B1BFD">
      <w:pPr>
        <w:adjustRightInd w:val="0"/>
        <w:snapToGrid w:val="0"/>
        <w:spacing w:beforeLines="50" w:line="300" w:lineRule="auto"/>
        <w:ind w:left="480"/>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九、</w:t>
      </w:r>
      <w:r w:rsidR="00490C33">
        <w:rPr>
          <w:rFonts w:asciiTheme="minorEastAsia" w:eastAsiaTheme="minorEastAsia" w:hAnsiTheme="minorEastAsia" w:hint="eastAsia"/>
          <w:sz w:val="28"/>
          <w:szCs w:val="28"/>
        </w:rPr>
        <w:t>学校</w:t>
      </w:r>
      <w:r w:rsidR="003F36AC" w:rsidRPr="008710D3">
        <w:rPr>
          <w:rFonts w:asciiTheme="minorEastAsia" w:eastAsiaTheme="minorEastAsia" w:hAnsiTheme="minorEastAsia" w:hint="eastAsia"/>
          <w:sz w:val="28"/>
          <w:szCs w:val="28"/>
        </w:rPr>
        <w:t>内严禁下列用火行为：</w:t>
      </w:r>
    </w:p>
    <w:p w:rsidR="003F36AC" w:rsidRPr="008710D3" w:rsidRDefault="003F36AC" w:rsidP="00AA31C8">
      <w:pPr>
        <w:adjustRightInd w:val="0"/>
        <w:snapToGrid w:val="0"/>
        <w:spacing w:line="300" w:lineRule="auto"/>
        <w:ind w:leftChars="57" w:left="120" w:firstLineChars="150" w:firstLine="42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1.未经后勤管理和保卫处批准，擅自动火明火。</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2.焚烧废弃物、垃圾和树叶。</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3.燃放烟花爆竹。</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4.携带火种、火源进入重点防火部门，或在重点防火部位吸烟。</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5.动用明火时，违反有关安全规定和安全操作规程，或不在</w:t>
      </w:r>
      <w:r w:rsidR="002463DD" w:rsidRPr="008710D3">
        <w:rPr>
          <w:rFonts w:asciiTheme="minorEastAsia" w:eastAsiaTheme="minorEastAsia" w:hAnsiTheme="minorEastAsia" w:hint="eastAsia"/>
          <w:sz w:val="28"/>
          <w:szCs w:val="28"/>
        </w:rPr>
        <w:t>指</w:t>
      </w:r>
      <w:r w:rsidRPr="008710D3">
        <w:rPr>
          <w:rFonts w:asciiTheme="minorEastAsia" w:eastAsiaTheme="minorEastAsia" w:hAnsiTheme="minorEastAsia" w:hint="eastAsia"/>
          <w:sz w:val="28"/>
          <w:szCs w:val="28"/>
        </w:rPr>
        <w:t>定地点进行。</w:t>
      </w:r>
    </w:p>
    <w:p w:rsidR="003F36AC" w:rsidRPr="008710D3" w:rsidRDefault="003F36AC"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1D4A34">
        <w:rPr>
          <w:rFonts w:asciiTheme="minorEastAsia" w:eastAsiaTheme="minorEastAsia" w:hAnsiTheme="minorEastAsia" w:hint="eastAsia"/>
          <w:b/>
          <w:sz w:val="28"/>
          <w:szCs w:val="28"/>
        </w:rPr>
        <w:t>十、</w:t>
      </w:r>
      <w:r w:rsidRPr="008710D3">
        <w:rPr>
          <w:rFonts w:asciiTheme="minorEastAsia" w:eastAsiaTheme="minorEastAsia" w:hAnsiTheme="minorEastAsia" w:hint="eastAsia"/>
          <w:sz w:val="28"/>
          <w:szCs w:val="28"/>
        </w:rPr>
        <w:t>动火的具体范围和审批制度：</w:t>
      </w:r>
    </w:p>
    <w:p w:rsidR="003F36AC" w:rsidRPr="001D4A34" w:rsidRDefault="003F36AC" w:rsidP="00AA31C8">
      <w:pPr>
        <w:adjustRightInd w:val="0"/>
        <w:snapToGrid w:val="0"/>
        <w:spacing w:line="300" w:lineRule="auto"/>
        <w:ind w:firstLineChars="200" w:firstLine="562"/>
        <w:rPr>
          <w:rFonts w:asciiTheme="minorEastAsia" w:eastAsiaTheme="minorEastAsia" w:hAnsiTheme="minorEastAsia"/>
          <w:b/>
          <w:sz w:val="28"/>
          <w:szCs w:val="28"/>
        </w:rPr>
      </w:pPr>
      <w:r w:rsidRPr="001D4A34">
        <w:rPr>
          <w:rFonts w:asciiTheme="minorEastAsia" w:eastAsiaTheme="minorEastAsia" w:hAnsiTheme="minorEastAsia" w:hint="eastAsia"/>
          <w:b/>
          <w:sz w:val="28"/>
          <w:szCs w:val="28"/>
        </w:rPr>
        <w:t>一级动火的范围：</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1.禁火区域；</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2.化学危险品仓库、化学实验室、乙炔间；</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lastRenderedPageBreak/>
        <w:t>3.油罐、油箱以及储存过可燃气体、易燃液体的容器及其连接在一起的辅助设备；</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4.各种受压设备；</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5.危险性较大的登高焊、割；</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6.比较密封的室内、容器内、地下室内等场所；</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7.与焊、割作业有明显抵触的场所；</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8.现场堆有大量可燃和易燃物质；</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9.邻近单位相连并具有危险性的部位。</w:t>
      </w:r>
    </w:p>
    <w:p w:rsidR="003F36AC" w:rsidRPr="001D4A34" w:rsidRDefault="003F36AC" w:rsidP="00AA31C8">
      <w:pPr>
        <w:adjustRightInd w:val="0"/>
        <w:snapToGrid w:val="0"/>
        <w:spacing w:line="300" w:lineRule="auto"/>
        <w:ind w:firstLineChars="200" w:firstLine="562"/>
        <w:rPr>
          <w:rFonts w:asciiTheme="minorEastAsia" w:eastAsiaTheme="minorEastAsia" w:hAnsiTheme="minorEastAsia"/>
          <w:b/>
          <w:sz w:val="28"/>
          <w:szCs w:val="28"/>
        </w:rPr>
      </w:pPr>
      <w:r w:rsidRPr="001D4A34">
        <w:rPr>
          <w:rFonts w:asciiTheme="minorEastAsia" w:eastAsiaTheme="minorEastAsia" w:hAnsiTheme="minorEastAsia" w:hint="eastAsia"/>
          <w:b/>
          <w:sz w:val="28"/>
          <w:szCs w:val="28"/>
        </w:rPr>
        <w:t>一级动火审批办法：</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凡因工作需要在一级动火区域内动用明火的单位（部门）要在动用明火前三天到后勤管理和保卫处申领“三级动火审批表”，由申请动火单位（部门）签署意见，报后勤管理和保卫处审核，经校领导批准，报送消防监督机构审批，同意后再由后勤管理和保卫处保卫科开具“动用明火许可证”，方能动火。</w:t>
      </w:r>
    </w:p>
    <w:p w:rsidR="003F36AC" w:rsidRPr="001D4A34" w:rsidRDefault="003F36AC" w:rsidP="00AA31C8">
      <w:pPr>
        <w:adjustRightInd w:val="0"/>
        <w:snapToGrid w:val="0"/>
        <w:spacing w:line="300" w:lineRule="auto"/>
        <w:ind w:firstLineChars="200" w:firstLine="562"/>
        <w:rPr>
          <w:rFonts w:asciiTheme="minorEastAsia" w:eastAsiaTheme="minorEastAsia" w:hAnsiTheme="minorEastAsia"/>
          <w:b/>
          <w:sz w:val="28"/>
          <w:szCs w:val="28"/>
        </w:rPr>
      </w:pPr>
      <w:r w:rsidRPr="001D4A34">
        <w:rPr>
          <w:rFonts w:asciiTheme="minorEastAsia" w:eastAsiaTheme="minorEastAsia" w:hAnsiTheme="minorEastAsia" w:hint="eastAsia"/>
          <w:b/>
          <w:sz w:val="28"/>
          <w:szCs w:val="28"/>
        </w:rPr>
        <w:t>二级动火范围：</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1.在具有一定危险因素的非禁区区域内进行临时焊、割作业；</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2.大型的油箱、油筒等容器；</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3.登高焊、割作业；</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lastRenderedPageBreak/>
        <w:t>4.停车场、图书馆、电脑房、配电间、漆工间、木工间、教材仓库；</w:t>
      </w:r>
    </w:p>
    <w:p w:rsidR="003F36AC" w:rsidRPr="001D4A34" w:rsidRDefault="003F36AC" w:rsidP="00AA31C8">
      <w:pPr>
        <w:adjustRightInd w:val="0"/>
        <w:snapToGrid w:val="0"/>
        <w:spacing w:line="300" w:lineRule="auto"/>
        <w:ind w:left="420"/>
        <w:rPr>
          <w:rFonts w:asciiTheme="minorEastAsia" w:eastAsiaTheme="minorEastAsia" w:hAnsiTheme="minorEastAsia"/>
          <w:b/>
          <w:sz w:val="28"/>
          <w:szCs w:val="28"/>
        </w:rPr>
      </w:pPr>
      <w:r w:rsidRPr="001D4A34">
        <w:rPr>
          <w:rFonts w:asciiTheme="minorEastAsia" w:eastAsiaTheme="minorEastAsia" w:hAnsiTheme="minorEastAsia" w:hint="eastAsia"/>
          <w:b/>
          <w:sz w:val="28"/>
          <w:szCs w:val="28"/>
        </w:rPr>
        <w:t>二级动火审批办法：</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凡因工作需要在二级动火区域动用明火的单位（部门），要在动用明火的前二天到保卫部门申领“三级动火审批表”，由申请动火单位（部门）签署意见，报后勤管理和保卫处审核，经校领导批准后，由后勤管理和保卫处保卫科开具“动用明火许可证”，方能动火。</w:t>
      </w:r>
    </w:p>
    <w:p w:rsidR="003F36AC" w:rsidRPr="001D4A34" w:rsidRDefault="003F36AC" w:rsidP="00AA31C8">
      <w:pPr>
        <w:adjustRightInd w:val="0"/>
        <w:snapToGrid w:val="0"/>
        <w:spacing w:line="300" w:lineRule="auto"/>
        <w:ind w:left="420"/>
        <w:rPr>
          <w:rFonts w:asciiTheme="minorEastAsia" w:eastAsiaTheme="minorEastAsia" w:hAnsiTheme="minorEastAsia"/>
          <w:b/>
          <w:sz w:val="28"/>
          <w:szCs w:val="28"/>
        </w:rPr>
      </w:pPr>
      <w:r w:rsidRPr="001D4A34">
        <w:rPr>
          <w:rFonts w:asciiTheme="minorEastAsia" w:eastAsiaTheme="minorEastAsia" w:hAnsiTheme="minorEastAsia" w:hint="eastAsia"/>
          <w:b/>
          <w:sz w:val="28"/>
          <w:szCs w:val="28"/>
        </w:rPr>
        <w:t>三级动火范围：</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1.属非固定的、没有明显危险因素的场所，必须进行临时动火焊、割。</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2.物资仓库、集体宿舍、招待所、一般实验室。</w:t>
      </w:r>
    </w:p>
    <w:p w:rsidR="003F36AC" w:rsidRPr="001D4A34" w:rsidRDefault="003F36AC" w:rsidP="00AA31C8">
      <w:pPr>
        <w:adjustRightInd w:val="0"/>
        <w:snapToGrid w:val="0"/>
        <w:spacing w:line="300" w:lineRule="auto"/>
        <w:ind w:left="420"/>
        <w:rPr>
          <w:rFonts w:asciiTheme="minorEastAsia" w:eastAsiaTheme="minorEastAsia" w:hAnsiTheme="minorEastAsia"/>
          <w:b/>
          <w:sz w:val="28"/>
          <w:szCs w:val="28"/>
        </w:rPr>
      </w:pPr>
      <w:r w:rsidRPr="001D4A34">
        <w:rPr>
          <w:rFonts w:asciiTheme="minorEastAsia" w:eastAsiaTheme="minorEastAsia" w:hAnsiTheme="minorEastAsia" w:hint="eastAsia"/>
          <w:b/>
          <w:sz w:val="28"/>
          <w:szCs w:val="28"/>
        </w:rPr>
        <w:t>三级动火审批办法：</w:t>
      </w:r>
    </w:p>
    <w:p w:rsidR="003F36AC" w:rsidRPr="008710D3" w:rsidRDefault="003F36AC" w:rsidP="00AA31C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凡因工作需要在三级动火区域动用明火的单位（部门），要在动用明火的前一天到保卫部门申领“三级动火审批表”，由申请动火单位（部门）签署意见，报后勤管理和保卫处审核、批准后，由后勤管理和保卫处保卫科开具“动用明火许可证”，方能动火。</w:t>
      </w:r>
    </w:p>
    <w:p w:rsidR="00784A35" w:rsidRDefault="006F709D" w:rsidP="00784A35">
      <w:pPr>
        <w:pStyle w:val="ae"/>
        <w:adjustRightInd w:val="0"/>
        <w:snapToGrid w:val="0"/>
        <w:spacing w:before="0" w:after="0" w:line="500" w:lineRule="exact"/>
        <w:rPr>
          <w:rFonts w:ascii="方正大标宋简体" w:eastAsia="方正大标宋简体" w:hAnsiTheme="minorEastAsia"/>
          <w:b w:val="0"/>
          <w:sz w:val="36"/>
          <w:szCs w:val="36"/>
        </w:rPr>
      </w:pPr>
      <w:bookmarkStart w:id="24" w:name="_Toc392104996"/>
      <w:r>
        <w:rPr>
          <w:rFonts w:ascii="方正大标宋简体" w:eastAsia="方正大标宋简体" w:hAnsiTheme="minorEastAsia" w:hint="eastAsia"/>
          <w:b w:val="0"/>
          <w:sz w:val="36"/>
          <w:szCs w:val="36"/>
        </w:rPr>
        <w:lastRenderedPageBreak/>
        <w:t>上海开放大学</w:t>
      </w:r>
    </w:p>
    <w:p w:rsidR="00B62A74" w:rsidRPr="00784A35" w:rsidRDefault="00B62A74" w:rsidP="00784A35">
      <w:pPr>
        <w:pStyle w:val="ae"/>
        <w:adjustRightInd w:val="0"/>
        <w:snapToGrid w:val="0"/>
        <w:spacing w:before="0" w:after="0" w:line="500" w:lineRule="exact"/>
        <w:rPr>
          <w:rFonts w:ascii="方正大标宋简体" w:eastAsia="方正大标宋简体" w:hAnsiTheme="minorEastAsia"/>
          <w:b w:val="0"/>
          <w:sz w:val="36"/>
          <w:szCs w:val="36"/>
        </w:rPr>
      </w:pPr>
      <w:r w:rsidRPr="00784A35">
        <w:rPr>
          <w:rFonts w:ascii="方正大标宋简体" w:eastAsia="方正大标宋简体" w:hAnsiTheme="minorEastAsia" w:hint="eastAsia"/>
          <w:b w:val="0"/>
          <w:sz w:val="36"/>
          <w:szCs w:val="36"/>
        </w:rPr>
        <w:t>危险物品安全管理规定</w:t>
      </w:r>
      <w:bookmarkEnd w:id="24"/>
    </w:p>
    <w:p w:rsidR="00784A35" w:rsidRDefault="00784A35" w:rsidP="00AF5464">
      <w:pPr>
        <w:adjustRightInd w:val="0"/>
        <w:spacing w:line="300" w:lineRule="auto"/>
        <w:ind w:firstLineChars="200" w:firstLine="560"/>
        <w:rPr>
          <w:rFonts w:asciiTheme="minorEastAsia" w:eastAsiaTheme="minorEastAsia" w:hAnsiTheme="minorEastAsia"/>
          <w:sz w:val="28"/>
          <w:szCs w:val="28"/>
        </w:rPr>
      </w:pPr>
    </w:p>
    <w:p w:rsidR="00B62A74" w:rsidRPr="008710D3" w:rsidRDefault="00B62A74" w:rsidP="00784A35">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为加强危险物品的安全管理，保证教育教学和工作秩序的顺利进行，保障师生员工的生命财产安全，</w:t>
      </w:r>
      <w:r w:rsidR="002463DD" w:rsidRPr="008710D3">
        <w:rPr>
          <w:rFonts w:asciiTheme="minorEastAsia" w:eastAsiaTheme="minorEastAsia" w:hAnsiTheme="minorEastAsia" w:hint="eastAsia"/>
          <w:sz w:val="28"/>
          <w:szCs w:val="28"/>
        </w:rPr>
        <w:t>维护</w:t>
      </w:r>
      <w:r w:rsidR="00490C33">
        <w:rPr>
          <w:rFonts w:asciiTheme="minorEastAsia" w:eastAsiaTheme="minorEastAsia" w:hAnsiTheme="minorEastAsia" w:hint="eastAsia"/>
          <w:sz w:val="28"/>
          <w:szCs w:val="28"/>
        </w:rPr>
        <w:t>学校</w:t>
      </w:r>
      <w:r w:rsidR="002463DD" w:rsidRPr="008710D3">
        <w:rPr>
          <w:rFonts w:asciiTheme="minorEastAsia" w:eastAsiaTheme="minorEastAsia" w:hAnsiTheme="minorEastAsia" w:hint="eastAsia"/>
          <w:sz w:val="28"/>
          <w:szCs w:val="28"/>
        </w:rPr>
        <w:t>安全稳定</w:t>
      </w:r>
      <w:r w:rsidRPr="008710D3">
        <w:rPr>
          <w:rFonts w:asciiTheme="minorEastAsia" w:eastAsiaTheme="minorEastAsia" w:hAnsiTheme="minorEastAsia" w:hint="eastAsia"/>
          <w:sz w:val="28"/>
          <w:szCs w:val="28"/>
        </w:rPr>
        <w:t>，根据中华人民共和国《化学危险物品安全管理条例》的有关规定，结合</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实际，制定本规定</w:t>
      </w:r>
      <w:r w:rsidR="00784A35">
        <w:rPr>
          <w:rFonts w:asciiTheme="minorEastAsia" w:eastAsiaTheme="minorEastAsia" w:hAnsiTheme="minorEastAsia" w:hint="eastAsia"/>
          <w:sz w:val="28"/>
          <w:szCs w:val="28"/>
        </w:rPr>
        <w:t>：</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1.</w:t>
      </w:r>
      <w:r w:rsidRPr="008710D3">
        <w:rPr>
          <w:rFonts w:asciiTheme="minorEastAsia" w:eastAsiaTheme="minorEastAsia" w:hAnsiTheme="minorEastAsia" w:hint="eastAsia"/>
          <w:sz w:val="28"/>
          <w:szCs w:val="28"/>
        </w:rPr>
        <w:t>凡在</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内生产、储存、运输、使用危险物品的单位和个人，必须遵守本规定。</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2.</w:t>
      </w:r>
      <w:r w:rsidRPr="008710D3">
        <w:rPr>
          <w:rFonts w:asciiTheme="minorEastAsia" w:eastAsiaTheme="minorEastAsia" w:hAnsiTheme="minorEastAsia" w:hint="eastAsia"/>
          <w:sz w:val="28"/>
          <w:szCs w:val="28"/>
        </w:rPr>
        <w:t>本规定所指的危险品是指具有易燃、易爆、腐蚀、毒害、放射等性质的物品。如管理不当，能引起人身伤亡、财产损失、环境污染等严重后果。</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3.</w:t>
      </w:r>
      <w:r w:rsidRPr="008710D3">
        <w:rPr>
          <w:rFonts w:asciiTheme="minorEastAsia" w:eastAsiaTheme="minorEastAsia" w:hAnsiTheme="minorEastAsia" w:hint="eastAsia"/>
          <w:sz w:val="28"/>
          <w:szCs w:val="28"/>
        </w:rPr>
        <w:t>生产、储存、运输和使用危险物品的单位必须建立健全危险物品安全管理制度。其工作人员必须政治可靠、责任心强、熟悉危险品性能和操作规程。</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4.</w:t>
      </w:r>
      <w:r w:rsidRPr="008710D3">
        <w:rPr>
          <w:rFonts w:asciiTheme="minorEastAsia" w:eastAsiaTheme="minorEastAsia" w:hAnsiTheme="minorEastAsia" w:hint="eastAsia"/>
          <w:sz w:val="28"/>
          <w:szCs w:val="28"/>
        </w:rPr>
        <w:t>危险物品只能储存在按规定专门设置的危险</w:t>
      </w:r>
      <w:r w:rsidRPr="008710D3">
        <w:rPr>
          <w:rFonts w:asciiTheme="minorEastAsia" w:eastAsiaTheme="minorEastAsia" w:hAnsiTheme="minorEastAsia" w:hint="eastAsia"/>
          <w:sz w:val="28"/>
          <w:szCs w:val="28"/>
        </w:rPr>
        <w:lastRenderedPageBreak/>
        <w:t>品危库内。危险品仓库应符合有关安全、防火规定，并根据危险物品的种类、性质设置相应的通风、防火、防爆、防毒、泄压、避雷、监测、报警、灭火、降温、防潮、防静电、防放射等安全设施。</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5.</w:t>
      </w:r>
      <w:r w:rsidRPr="008710D3">
        <w:rPr>
          <w:rFonts w:asciiTheme="minorEastAsia" w:eastAsiaTheme="minorEastAsia" w:hAnsiTheme="minorEastAsia" w:hint="eastAsia"/>
          <w:sz w:val="28"/>
          <w:szCs w:val="28"/>
        </w:rPr>
        <w:t>危险物品在专用库房内应根据其性质，分开隔离存放，且不准超过库房设计容量。</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6.</w:t>
      </w:r>
      <w:r w:rsidRPr="008710D3">
        <w:rPr>
          <w:rFonts w:asciiTheme="minorEastAsia" w:eastAsiaTheme="minorEastAsia" w:hAnsiTheme="minorEastAsia" w:hint="eastAsia"/>
          <w:sz w:val="28"/>
          <w:szCs w:val="28"/>
        </w:rPr>
        <w:t>严禁无关人员进入危险品库区，严禁在库区内吸烟和使用明火，严禁在库房内住宿和进行其它活动。</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7.</w:t>
      </w:r>
      <w:r w:rsidRPr="008710D3">
        <w:rPr>
          <w:rFonts w:asciiTheme="minorEastAsia" w:eastAsiaTheme="minorEastAsia" w:hAnsiTheme="minorEastAsia" w:hint="eastAsia"/>
          <w:sz w:val="28"/>
          <w:szCs w:val="28"/>
        </w:rPr>
        <w:t>运输装卸危险物品，应遵守下列规定：</w:t>
      </w:r>
    </w:p>
    <w:p w:rsidR="00B62A74" w:rsidRPr="008710D3" w:rsidRDefault="00B62A74" w:rsidP="00784A35">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（1）轻拿轻放，防止撞击、拖拉和倾倒；</w:t>
      </w:r>
    </w:p>
    <w:p w:rsidR="00B62A74" w:rsidRPr="008710D3" w:rsidRDefault="00B62A74" w:rsidP="00784A35">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（2）碰撞、互相接触容易引起燃烧、爆炸或造成其它危险的物品，</w:t>
      </w:r>
      <w:r w:rsidR="002463DD" w:rsidRPr="008710D3">
        <w:rPr>
          <w:rFonts w:asciiTheme="minorEastAsia" w:eastAsiaTheme="minorEastAsia" w:hAnsiTheme="minorEastAsia" w:hint="eastAsia"/>
          <w:sz w:val="28"/>
          <w:szCs w:val="28"/>
        </w:rPr>
        <w:t>依其</w:t>
      </w:r>
      <w:r w:rsidRPr="008710D3">
        <w:rPr>
          <w:rFonts w:asciiTheme="minorEastAsia" w:eastAsiaTheme="minorEastAsia" w:hAnsiTheme="minorEastAsia" w:hint="eastAsia"/>
          <w:sz w:val="28"/>
          <w:szCs w:val="28"/>
        </w:rPr>
        <w:t>性质或防护</w:t>
      </w:r>
      <w:r w:rsidR="002463DD" w:rsidRPr="008710D3">
        <w:rPr>
          <w:rFonts w:asciiTheme="minorEastAsia" w:eastAsiaTheme="minorEastAsia" w:hAnsiTheme="minorEastAsia" w:hint="eastAsia"/>
          <w:sz w:val="28"/>
          <w:szCs w:val="28"/>
        </w:rPr>
        <w:t>、</w:t>
      </w:r>
      <w:r w:rsidRPr="008710D3">
        <w:rPr>
          <w:rFonts w:asciiTheme="minorEastAsia" w:eastAsiaTheme="minorEastAsia" w:hAnsiTheme="minorEastAsia" w:hint="eastAsia"/>
          <w:sz w:val="28"/>
          <w:szCs w:val="28"/>
        </w:rPr>
        <w:t>灭火方法互相抵触的危险物品，不得违反配装限制和混合装运。</w:t>
      </w:r>
    </w:p>
    <w:p w:rsidR="00B62A74" w:rsidRPr="008710D3" w:rsidRDefault="00B62A74" w:rsidP="00784A35">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（3）遇热、遇潮容易引起燃烧或产生有毒气体的危险物品，在装运时应采取隔热防潮措施。</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8.</w:t>
      </w:r>
      <w:r w:rsidRPr="008710D3">
        <w:rPr>
          <w:rFonts w:asciiTheme="minorEastAsia" w:eastAsiaTheme="minorEastAsia" w:hAnsiTheme="minorEastAsia" w:hint="eastAsia"/>
          <w:sz w:val="28"/>
          <w:szCs w:val="28"/>
        </w:rPr>
        <w:t>领用危险物品应提交书面</w:t>
      </w:r>
      <w:r w:rsidR="00132980" w:rsidRPr="008710D3">
        <w:rPr>
          <w:rFonts w:asciiTheme="minorEastAsia" w:eastAsiaTheme="minorEastAsia" w:hAnsiTheme="minorEastAsia" w:hint="eastAsia"/>
          <w:sz w:val="28"/>
          <w:szCs w:val="28"/>
        </w:rPr>
        <w:t>报告（报告中写明物品名称、纯度、数量、使用人、用途等），经物品</w:t>
      </w:r>
      <w:r w:rsidRPr="008710D3">
        <w:rPr>
          <w:rFonts w:asciiTheme="minorEastAsia" w:eastAsiaTheme="minorEastAsia" w:hAnsiTheme="minorEastAsia" w:hint="eastAsia"/>
          <w:sz w:val="28"/>
          <w:szCs w:val="28"/>
        </w:rPr>
        <w:lastRenderedPageBreak/>
        <w:t>主管单位批准，然后按批准的物品数量到仓库领用。</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9.</w:t>
      </w:r>
      <w:r w:rsidR="00132980" w:rsidRPr="008710D3">
        <w:rPr>
          <w:rFonts w:asciiTheme="minorEastAsia" w:eastAsiaTheme="minorEastAsia" w:hAnsiTheme="minorEastAsia" w:hint="eastAsia"/>
          <w:sz w:val="28"/>
          <w:szCs w:val="28"/>
        </w:rPr>
        <w:t>使用危险物品时，必须建立严格的领取</w:t>
      </w:r>
      <w:r w:rsidRPr="008710D3">
        <w:rPr>
          <w:rFonts w:asciiTheme="minorEastAsia" w:eastAsiaTheme="minorEastAsia" w:hAnsiTheme="minorEastAsia" w:hint="eastAsia"/>
          <w:sz w:val="28"/>
          <w:szCs w:val="28"/>
        </w:rPr>
        <w:t>清退制度。领取量不得超过当日工作需要，剩余的要当天退回仓库。使用危险物品的单位，临时存放危险品时，要选择安全可靠的地方单独存放，并指定专人负责。</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10.</w:t>
      </w:r>
      <w:r w:rsidRPr="008710D3">
        <w:rPr>
          <w:rFonts w:asciiTheme="minorEastAsia" w:eastAsiaTheme="minorEastAsia" w:hAnsiTheme="minorEastAsia" w:hint="eastAsia"/>
          <w:sz w:val="28"/>
          <w:szCs w:val="28"/>
        </w:rPr>
        <w:t>发现危险品丢失、被盗或</w:t>
      </w:r>
      <w:r w:rsidR="00132980" w:rsidRPr="008710D3">
        <w:rPr>
          <w:rFonts w:asciiTheme="minorEastAsia" w:eastAsiaTheme="minorEastAsia" w:hAnsiTheme="minorEastAsia" w:hint="eastAsia"/>
          <w:sz w:val="28"/>
          <w:szCs w:val="28"/>
        </w:rPr>
        <w:t>存有</w:t>
      </w:r>
      <w:r w:rsidRPr="008710D3">
        <w:rPr>
          <w:rFonts w:asciiTheme="minorEastAsia" w:eastAsiaTheme="minorEastAsia" w:hAnsiTheme="minorEastAsia" w:hint="eastAsia"/>
          <w:sz w:val="28"/>
          <w:szCs w:val="28"/>
        </w:rPr>
        <w:t>安全事故隐患时，应及时报告保卫部门和有关部门。</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11.</w:t>
      </w:r>
      <w:r w:rsidR="00132980" w:rsidRPr="008710D3">
        <w:rPr>
          <w:rFonts w:asciiTheme="minorEastAsia" w:eastAsiaTheme="minorEastAsia" w:hAnsiTheme="minorEastAsia" w:hint="eastAsia"/>
          <w:sz w:val="28"/>
          <w:szCs w:val="28"/>
        </w:rPr>
        <w:t>违反本规定而发生安全问题的，将追究</w:t>
      </w:r>
      <w:r w:rsidRPr="008710D3">
        <w:rPr>
          <w:rFonts w:asciiTheme="minorEastAsia" w:eastAsiaTheme="minorEastAsia" w:hAnsiTheme="minorEastAsia" w:hint="eastAsia"/>
          <w:sz w:val="28"/>
          <w:szCs w:val="28"/>
        </w:rPr>
        <w:t>责任人及其领导的责任。</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784A35">
        <w:rPr>
          <w:rFonts w:asciiTheme="minorEastAsia" w:eastAsiaTheme="minorEastAsia" w:hAnsiTheme="minorEastAsia" w:hint="eastAsia"/>
          <w:b/>
          <w:sz w:val="28"/>
          <w:szCs w:val="28"/>
        </w:rPr>
        <w:t>12.</w:t>
      </w:r>
      <w:r w:rsidRPr="008710D3">
        <w:rPr>
          <w:rFonts w:asciiTheme="minorEastAsia" w:eastAsiaTheme="minorEastAsia" w:hAnsiTheme="minorEastAsia" w:hint="eastAsia"/>
          <w:sz w:val="28"/>
          <w:szCs w:val="28"/>
        </w:rPr>
        <w:t>本规定自发布之日实施，由后勤管理和保卫处负责解释。</w:t>
      </w:r>
    </w:p>
    <w:p w:rsidR="00B62A74" w:rsidRPr="008710D3" w:rsidRDefault="00B62A74" w:rsidP="00AF5464">
      <w:pPr>
        <w:adjustRightInd w:val="0"/>
        <w:spacing w:line="300" w:lineRule="auto"/>
        <w:rPr>
          <w:rFonts w:asciiTheme="minorEastAsia" w:eastAsiaTheme="minorEastAsia" w:hAnsiTheme="minorEastAsia"/>
          <w:sz w:val="28"/>
          <w:szCs w:val="28"/>
        </w:rPr>
      </w:pPr>
    </w:p>
    <w:p w:rsidR="00B62A74" w:rsidRPr="008710D3" w:rsidRDefault="00B62A74" w:rsidP="00AF5464">
      <w:pPr>
        <w:widowControl/>
        <w:adjustRightInd w:val="0"/>
        <w:spacing w:line="300" w:lineRule="auto"/>
        <w:jc w:val="left"/>
        <w:rPr>
          <w:rFonts w:asciiTheme="minorEastAsia" w:eastAsiaTheme="minorEastAsia" w:hAnsiTheme="minorEastAsia" w:cstheme="majorBidi"/>
          <w:b/>
          <w:bCs/>
          <w:sz w:val="28"/>
          <w:szCs w:val="28"/>
        </w:rPr>
      </w:pPr>
      <w:r w:rsidRPr="008710D3">
        <w:rPr>
          <w:rFonts w:asciiTheme="minorEastAsia" w:eastAsiaTheme="minorEastAsia" w:hAnsiTheme="minorEastAsia"/>
          <w:sz w:val="28"/>
          <w:szCs w:val="28"/>
        </w:rPr>
        <w:br w:type="page"/>
      </w:r>
    </w:p>
    <w:p w:rsidR="00A65CBB" w:rsidRDefault="006F709D" w:rsidP="00A65CBB">
      <w:pPr>
        <w:adjustRightInd w:val="0"/>
        <w:snapToGrid w:val="0"/>
        <w:spacing w:line="500" w:lineRule="exact"/>
        <w:jc w:val="center"/>
        <w:rPr>
          <w:rFonts w:ascii="方正大标宋简体" w:eastAsia="方正大标宋简体" w:hAnsiTheme="minorEastAsia"/>
          <w:sz w:val="36"/>
          <w:szCs w:val="36"/>
        </w:rPr>
      </w:pPr>
      <w:r>
        <w:rPr>
          <w:rFonts w:ascii="方正大标宋简体" w:eastAsia="方正大标宋简体" w:hAnsiTheme="minorEastAsia" w:hint="eastAsia"/>
          <w:sz w:val="36"/>
          <w:szCs w:val="36"/>
        </w:rPr>
        <w:lastRenderedPageBreak/>
        <w:t>上海开放大学</w:t>
      </w:r>
    </w:p>
    <w:p w:rsidR="00B62A74" w:rsidRPr="00A65CBB" w:rsidRDefault="00B62A74" w:rsidP="00A65CBB">
      <w:pPr>
        <w:adjustRightInd w:val="0"/>
        <w:snapToGrid w:val="0"/>
        <w:spacing w:line="500" w:lineRule="exact"/>
        <w:jc w:val="center"/>
        <w:rPr>
          <w:rFonts w:ascii="方正大标宋简体" w:eastAsia="方正大标宋简体" w:hAnsiTheme="minorEastAsia"/>
          <w:sz w:val="36"/>
          <w:szCs w:val="36"/>
        </w:rPr>
      </w:pPr>
      <w:r w:rsidRPr="00A65CBB">
        <w:rPr>
          <w:rFonts w:ascii="方正大标宋简体" w:eastAsia="方正大标宋简体" w:hAnsiTheme="minorEastAsia" w:hint="eastAsia"/>
          <w:sz w:val="36"/>
          <w:szCs w:val="36"/>
        </w:rPr>
        <w:t>疗休养安全须知及注意事项</w:t>
      </w:r>
    </w:p>
    <w:p w:rsidR="00A65CBB" w:rsidRDefault="00A65CBB" w:rsidP="00AF5464">
      <w:pPr>
        <w:adjustRightInd w:val="0"/>
        <w:spacing w:line="300" w:lineRule="auto"/>
        <w:ind w:firstLineChars="200" w:firstLine="560"/>
        <w:rPr>
          <w:rFonts w:asciiTheme="minorEastAsia" w:eastAsiaTheme="minorEastAsia" w:hAnsiTheme="minorEastAsia"/>
          <w:sz w:val="28"/>
          <w:szCs w:val="28"/>
        </w:rPr>
      </w:pP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为进一步增强</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教职工安全意识，确保疗修养期间的人身和财物安全，特制订本须知及注意事项。</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8710D3">
        <w:rPr>
          <w:rFonts w:asciiTheme="minorEastAsia" w:eastAsiaTheme="minorEastAsia" w:hAnsiTheme="minorEastAsia" w:hint="eastAsia"/>
          <w:b/>
          <w:sz w:val="28"/>
          <w:szCs w:val="28"/>
        </w:rPr>
        <w:t xml:space="preserve">一、行前注意事项 </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1.准备一份疗养地当地交通地图，一只小手电。</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2.随身带有效身份证件和紧急联系人的联系方式，常用药和急救药，尽量不带贵重物品，不要随身携带大量现金。</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3.了解当地人文历史风俗习惯，尊重当地民族风俗，入乡随俗，不歧视、不排斥，避免因文化差异发生不必要的矛盾冲突。</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8710D3">
        <w:rPr>
          <w:rFonts w:asciiTheme="minorEastAsia" w:eastAsiaTheme="minorEastAsia" w:hAnsiTheme="minorEastAsia" w:hint="eastAsia"/>
          <w:b/>
          <w:sz w:val="28"/>
          <w:szCs w:val="28"/>
        </w:rPr>
        <w:t xml:space="preserve">二、行李安全注意事项 </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 不要在行李箱内携带贵重物品，不要使用过于昂贵的行李箱。</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2.不要将行李箱放置在无人看管的地方，不要</w:t>
      </w:r>
      <w:r w:rsidRPr="008710D3">
        <w:rPr>
          <w:rFonts w:asciiTheme="minorEastAsia" w:eastAsiaTheme="minorEastAsia" w:hAnsiTheme="minorEastAsia" w:hint="eastAsia"/>
          <w:sz w:val="28"/>
          <w:szCs w:val="28"/>
        </w:rPr>
        <w:lastRenderedPageBreak/>
        <w:t>帮陌生人携带行李，以避免物品丢失或被人利用。</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3.如发现无人看管的行李箱，不要靠近，同时要及时通知机场或疗养地的管理人员，以避免发生不测事件。</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8710D3">
        <w:rPr>
          <w:rFonts w:asciiTheme="minorEastAsia" w:eastAsiaTheme="minorEastAsia" w:hAnsiTheme="minorEastAsia" w:hint="eastAsia"/>
          <w:b/>
          <w:sz w:val="28"/>
          <w:szCs w:val="28"/>
        </w:rPr>
        <w:t>三、交通安全注意事项</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1.遵守国家和当地政府有关乘坐飞机、车、船安全规定，不要携带明令禁止的易燃、易爆化学危险物品乘坐交通工具，禁止在乘坐飞机、车、船等交通工具时吸烟。</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2.乘车、船时要乘坐国营公交系统的交通工具，不要与不相识的人拼乘一辆出租车，不要搭乘便车,不要乘坐非法营业车(黑车)，不要乘坐摩托车，乘坐汽车时应系好安全带。</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乘坐飞机时，应遵守乘机安全规定，关闭手提、移动电话等电子产品。若所乘飞机发生紧急事故时，首先要保持镇静，服从机务人员指挥，不得擅自行动，以免出现意外。切记：只有保证飞机安全，才能保证乘客的安全。</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4.乘坐火车时如发生火灾，要沉着冷静，报告</w:t>
      </w:r>
      <w:r w:rsidRPr="008710D3">
        <w:rPr>
          <w:rFonts w:asciiTheme="minorEastAsia" w:eastAsiaTheme="minorEastAsia" w:hAnsiTheme="minorEastAsia" w:hint="eastAsia"/>
          <w:sz w:val="28"/>
          <w:szCs w:val="28"/>
        </w:rPr>
        <w:lastRenderedPageBreak/>
        <w:t>乘务员(或迅速跑到车厢两端的连接处，操纵手动制动装置，使列车停止行进)。必要时要关闭车窗，以免火借风势使火情更加严重。发现火灾无法扑灭时，应该顺列车运行方向撤离。列车在高速运行中切记不要跳车。</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 xml:space="preserve">5.乘船舶时如发生火灾或碰撞等事故，要保持镇静，找到救生圈迅速走向甲板，乘救生艇脱离险区。如无救生艇而又必须跳船时，要尽力远离船体，否则船沉没后产生的巨大漩涡会将人淹没。     </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8710D3">
        <w:rPr>
          <w:rFonts w:asciiTheme="minorEastAsia" w:eastAsiaTheme="minorEastAsia" w:hAnsiTheme="minorEastAsia" w:hint="eastAsia"/>
          <w:b/>
          <w:sz w:val="28"/>
          <w:szCs w:val="28"/>
        </w:rPr>
        <w:t>四、饮食卫生安全注意事项</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1.不要购买无生产厂家、生产日期和厂家地址的“三无”食品，发现食物不卫生或有异味等变质情况，切勿食用。</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2.随身携带矿泉水及干粮等食品，切记不要喝生水或引用不洁净的水。</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3.不要接受和食用陌生人递送的香烟、食物和饮品，以防不测。</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4.发现身体不适应及时就医，切勿随意服用他</w:t>
      </w:r>
      <w:r w:rsidRPr="008710D3">
        <w:rPr>
          <w:rFonts w:asciiTheme="minorEastAsia" w:eastAsiaTheme="minorEastAsia" w:hAnsiTheme="minorEastAsia" w:hint="eastAsia"/>
          <w:sz w:val="28"/>
          <w:szCs w:val="28"/>
        </w:rPr>
        <w:lastRenderedPageBreak/>
        <w:t>人提供的药品。</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 在疗修养期间要多喝开水，不暴饮暴食；喜欢喝酒的要注意控制自己的酒量，避免酗酒闹事。</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6.在疗修养过程中品尝特色或民俗美食时，应衡量自身状况，注意用餐卫生安全。</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8710D3">
        <w:rPr>
          <w:rFonts w:asciiTheme="minorEastAsia" w:eastAsiaTheme="minorEastAsia" w:hAnsiTheme="minorEastAsia" w:hint="eastAsia"/>
          <w:b/>
          <w:sz w:val="28"/>
          <w:szCs w:val="28"/>
        </w:rPr>
        <w:t>五、参观时的安全注意事项</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1.参观前，谨记工作人员交代的集合时间、地点、所乘车辆车号。万一脱离，可手机联系或在集合地点等候工作人员返回寻找。</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2.听从工作人员有关安全提示和忠告，不擅自离开团队单独活动，晚上或自由活动期间外出应结伴同行。</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3.前往险峻参观点时应充分考虑自身条件是否可行，应量力而行，不要强求或存侥幸心理。</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4.有山林的地方不要乱扔烟头和火种，不使用明火，更不要在山上野炊生火。</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5.参加水上活动，请按规定穿着</w:t>
      </w:r>
      <w:hyperlink r:id="rId11" w:tgtFrame="_blank" w:history="1">
        <w:r w:rsidRPr="008710D3">
          <w:rPr>
            <w:rFonts w:asciiTheme="minorEastAsia" w:eastAsiaTheme="minorEastAsia" w:hAnsiTheme="minorEastAsia" w:hint="eastAsia"/>
            <w:sz w:val="28"/>
            <w:szCs w:val="28"/>
          </w:rPr>
          <w:t>救生衣</w:t>
        </w:r>
      </w:hyperlink>
      <w:r w:rsidRPr="008710D3">
        <w:rPr>
          <w:rFonts w:asciiTheme="minorEastAsia" w:eastAsiaTheme="minorEastAsia" w:hAnsiTheme="minorEastAsia" w:hint="eastAsia"/>
          <w:sz w:val="28"/>
          <w:szCs w:val="28"/>
        </w:rPr>
        <w:t>，并遵照工作人员的指导；海边戏水，请勿超越安全</w:t>
      </w:r>
      <w:hyperlink r:id="rId12" w:tgtFrame="_blank" w:history="1">
        <w:r w:rsidRPr="008710D3">
          <w:rPr>
            <w:rFonts w:asciiTheme="minorEastAsia" w:eastAsiaTheme="minorEastAsia" w:hAnsiTheme="minorEastAsia" w:hint="eastAsia"/>
            <w:sz w:val="28"/>
            <w:szCs w:val="28"/>
          </w:rPr>
          <w:t>警戒线</w:t>
        </w:r>
      </w:hyperlink>
      <w:r w:rsidRPr="008710D3">
        <w:rPr>
          <w:rFonts w:asciiTheme="minorEastAsia" w:eastAsiaTheme="minorEastAsia" w:hAnsiTheme="minorEastAsia" w:hint="eastAsia"/>
          <w:sz w:val="28"/>
          <w:szCs w:val="28"/>
        </w:rPr>
        <w:t>，不熟悉水性者，切勿独自下水；行程中或自由</w:t>
      </w:r>
      <w:r w:rsidRPr="008710D3">
        <w:rPr>
          <w:rFonts w:asciiTheme="minorEastAsia" w:eastAsiaTheme="minorEastAsia" w:hAnsiTheme="minorEastAsia" w:hint="eastAsia"/>
          <w:sz w:val="28"/>
          <w:szCs w:val="28"/>
        </w:rPr>
        <w:lastRenderedPageBreak/>
        <w:t>活动时若见有刺激性活动项目，身体状况不佳者请勿参加；患有</w:t>
      </w:r>
      <w:hyperlink r:id="rId13" w:tgtFrame="_blank" w:history="1">
        <w:r w:rsidRPr="008710D3">
          <w:rPr>
            <w:rFonts w:asciiTheme="minorEastAsia" w:eastAsiaTheme="minorEastAsia" w:hAnsiTheme="minorEastAsia" w:hint="eastAsia"/>
            <w:sz w:val="28"/>
            <w:szCs w:val="28"/>
          </w:rPr>
          <w:t>心脏病</w:t>
        </w:r>
      </w:hyperlink>
      <w:r w:rsidRPr="008710D3">
        <w:rPr>
          <w:rFonts w:asciiTheme="minorEastAsia" w:eastAsiaTheme="minorEastAsia" w:hAnsiTheme="minorEastAsia" w:hint="eastAsia"/>
          <w:sz w:val="28"/>
          <w:szCs w:val="28"/>
        </w:rPr>
        <w:t xml:space="preserve">、 </w:t>
      </w:r>
      <w:hyperlink r:id="rId14" w:tgtFrame="_blank" w:history="1">
        <w:r w:rsidRPr="008710D3">
          <w:rPr>
            <w:rFonts w:asciiTheme="minorEastAsia" w:eastAsiaTheme="minorEastAsia" w:hAnsiTheme="minorEastAsia" w:hint="eastAsia"/>
            <w:sz w:val="28"/>
            <w:szCs w:val="28"/>
          </w:rPr>
          <w:t>肺病</w:t>
        </w:r>
      </w:hyperlink>
      <w:r w:rsidRPr="008710D3">
        <w:rPr>
          <w:rFonts w:asciiTheme="minorEastAsia" w:eastAsiaTheme="minorEastAsia" w:hAnsiTheme="minorEastAsia" w:hint="eastAsia"/>
          <w:sz w:val="28"/>
          <w:szCs w:val="28"/>
        </w:rPr>
        <w:t>、哮喘病、</w:t>
      </w:r>
      <w:hyperlink r:id="rId15" w:tgtFrame="_blank" w:history="1">
        <w:r w:rsidRPr="008710D3">
          <w:rPr>
            <w:rFonts w:asciiTheme="minorEastAsia" w:eastAsiaTheme="minorEastAsia" w:hAnsiTheme="minorEastAsia" w:hint="eastAsia"/>
            <w:sz w:val="28"/>
            <w:szCs w:val="28"/>
          </w:rPr>
          <w:t>高血压</w:t>
        </w:r>
      </w:hyperlink>
      <w:r w:rsidRPr="008710D3">
        <w:rPr>
          <w:rFonts w:asciiTheme="minorEastAsia" w:eastAsiaTheme="minorEastAsia" w:hAnsiTheme="minorEastAsia" w:hint="eastAsia"/>
          <w:sz w:val="28"/>
          <w:szCs w:val="28"/>
        </w:rPr>
        <w:t xml:space="preserve">者切忌从事水上、高空活动。 </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6.随时不忘对孩子的监护，人多处容易走失。</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8710D3">
        <w:rPr>
          <w:rFonts w:asciiTheme="minorEastAsia" w:eastAsiaTheme="minorEastAsia" w:hAnsiTheme="minorEastAsia" w:hint="eastAsia"/>
          <w:b/>
          <w:sz w:val="28"/>
          <w:szCs w:val="28"/>
        </w:rPr>
        <w:t>六、疗养地住宿安全注意事项</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1.入住疗养地后注意了解安全须知，熟悉房间号或其他地方所贴的安全疏散示意图，留心疗养地各安全通道位置及安全转移路线。</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2.注意检查疗养地为您配备的用品是否齐全，门锁及安全链是否完好，如有不全或破损，请立即向疗养地服务员报告。</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3.贵重物品应存放于疗养地服务台保险柜或自行妥善保管，外出时不要放在房间内。</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4.不携带易燃易爆化学物品、有毒物品及其他违禁物品入住疗养地；离开房间要随手关门，并保管好门卡。</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5.不要将自己住宿的房间号随便告诉陌生人；不要让陌生人或自称维修人员随便进入房间；睡觉前注意房间门窗是否关好，物品最好放于身边，不</w:t>
      </w:r>
      <w:r w:rsidRPr="008710D3">
        <w:rPr>
          <w:rFonts w:asciiTheme="minorEastAsia" w:eastAsiaTheme="minorEastAsia" w:hAnsiTheme="minorEastAsia" w:hint="eastAsia"/>
          <w:sz w:val="28"/>
          <w:szCs w:val="28"/>
        </w:rPr>
        <w:lastRenderedPageBreak/>
        <w:t>要放在靠窗的地方。</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6.入住疗养地后请不要在床上吸烟，不要在房间内生火煮食、自接电线、电源。</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7.需要外出时，应告知工作人员，在前台领一张有疗养地地址、电话的卡片，如果迷路，可以按卡片上的地址询问或搭乘出租车返回。</w:t>
      </w:r>
    </w:p>
    <w:p w:rsidR="00B62A74" w:rsidRPr="008710D3" w:rsidRDefault="00B62A74" w:rsidP="004546C9">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8.发生火警时，切勿使用电梯或随意跳楼；如身上着火，可就地打滚或用重衣服压控火情；穿过有浓烟的走廊、通道时，用浸湿的衣服披裹身体，并用湿毛巾捂住口鼻，近地顺墙匍匐前进，以免吸进浓烟；大火封门无法逃生时，可用浸湿的衣服披裹身体，被褥堵门缝或泼水降温等办法等待救援，或摇动鲜艳的衣服呼唤救援。</w:t>
      </w:r>
    </w:p>
    <w:p w:rsidR="00B62A74" w:rsidRPr="008710D3" w:rsidRDefault="00B62A74" w:rsidP="00AF5464">
      <w:pPr>
        <w:adjustRightInd w:val="0"/>
        <w:spacing w:line="300" w:lineRule="auto"/>
        <w:ind w:firstLineChars="200" w:firstLine="560"/>
        <w:rPr>
          <w:rFonts w:asciiTheme="minorEastAsia" w:eastAsiaTheme="minorEastAsia" w:hAnsiTheme="minorEastAsia"/>
          <w:sz w:val="28"/>
          <w:szCs w:val="28"/>
        </w:rPr>
      </w:pPr>
    </w:p>
    <w:p w:rsidR="003F36AC" w:rsidRPr="008710D3" w:rsidRDefault="003F36AC" w:rsidP="00AF5464">
      <w:pPr>
        <w:adjustRightInd w:val="0"/>
        <w:spacing w:line="300" w:lineRule="auto"/>
        <w:rPr>
          <w:rFonts w:asciiTheme="minorEastAsia" w:eastAsiaTheme="minorEastAsia" w:hAnsiTheme="minorEastAsia"/>
          <w:sz w:val="28"/>
          <w:szCs w:val="28"/>
        </w:rPr>
      </w:pPr>
    </w:p>
    <w:p w:rsidR="00B62A74" w:rsidRPr="008710D3" w:rsidRDefault="00B62A74" w:rsidP="00AF5464">
      <w:pPr>
        <w:adjustRightInd w:val="0"/>
        <w:spacing w:line="300" w:lineRule="auto"/>
        <w:rPr>
          <w:rFonts w:asciiTheme="minorEastAsia" w:eastAsiaTheme="minorEastAsia" w:hAnsiTheme="minorEastAsia"/>
          <w:sz w:val="28"/>
          <w:szCs w:val="28"/>
        </w:rPr>
      </w:pPr>
    </w:p>
    <w:p w:rsidR="00B62A74" w:rsidRPr="008710D3" w:rsidRDefault="00B62A74" w:rsidP="00AF5464">
      <w:pPr>
        <w:adjustRightInd w:val="0"/>
        <w:spacing w:line="300" w:lineRule="auto"/>
        <w:rPr>
          <w:rFonts w:asciiTheme="minorEastAsia" w:eastAsiaTheme="minorEastAsia" w:hAnsiTheme="minorEastAsia"/>
          <w:sz w:val="28"/>
          <w:szCs w:val="28"/>
        </w:rPr>
      </w:pPr>
    </w:p>
    <w:p w:rsidR="00B62A74" w:rsidRPr="008710D3" w:rsidRDefault="00B62A74" w:rsidP="00AF5464">
      <w:pPr>
        <w:adjustRightInd w:val="0"/>
        <w:spacing w:line="300" w:lineRule="auto"/>
        <w:rPr>
          <w:rFonts w:asciiTheme="minorEastAsia" w:eastAsiaTheme="minorEastAsia" w:hAnsiTheme="minorEastAsia"/>
          <w:sz w:val="28"/>
          <w:szCs w:val="28"/>
        </w:rPr>
      </w:pPr>
    </w:p>
    <w:p w:rsidR="00B62A74" w:rsidRPr="008710D3" w:rsidRDefault="00B62A74" w:rsidP="00AF5464">
      <w:pPr>
        <w:adjustRightInd w:val="0"/>
        <w:spacing w:line="300" w:lineRule="auto"/>
        <w:rPr>
          <w:rFonts w:asciiTheme="minorEastAsia" w:eastAsiaTheme="minorEastAsia" w:hAnsiTheme="minorEastAsia"/>
          <w:sz w:val="28"/>
          <w:szCs w:val="28"/>
        </w:rPr>
      </w:pPr>
    </w:p>
    <w:p w:rsidR="00B62A74" w:rsidRPr="00AF24AC" w:rsidRDefault="006F709D" w:rsidP="00AF24AC">
      <w:pPr>
        <w:pStyle w:val="ae"/>
        <w:adjustRightInd w:val="0"/>
        <w:snapToGrid w:val="0"/>
        <w:spacing w:before="0" w:after="0" w:line="500" w:lineRule="exact"/>
        <w:rPr>
          <w:rFonts w:ascii="方正大标宋简体" w:eastAsia="方正大标宋简体" w:hAnsiTheme="minorEastAsia"/>
          <w:b w:val="0"/>
          <w:sz w:val="36"/>
          <w:szCs w:val="36"/>
        </w:rPr>
      </w:pPr>
      <w:bookmarkStart w:id="25" w:name="_Toc390871767"/>
      <w:bookmarkStart w:id="26" w:name="_Toc392104997"/>
      <w:r>
        <w:rPr>
          <w:rFonts w:ascii="方正大标宋简体" w:eastAsia="方正大标宋简体" w:hAnsiTheme="minorEastAsia" w:hint="eastAsia"/>
          <w:b w:val="0"/>
          <w:sz w:val="36"/>
          <w:szCs w:val="36"/>
        </w:rPr>
        <w:t>上海开放大学</w:t>
      </w:r>
      <w:r w:rsidR="00B62A74" w:rsidRPr="00AF24AC">
        <w:rPr>
          <w:rFonts w:ascii="方正大标宋简体" w:eastAsia="方正大标宋简体" w:hAnsiTheme="minorEastAsia" w:hint="eastAsia"/>
          <w:b w:val="0"/>
          <w:sz w:val="36"/>
          <w:szCs w:val="36"/>
        </w:rPr>
        <w:t>监控室管理制度</w:t>
      </w:r>
      <w:bookmarkEnd w:id="25"/>
      <w:bookmarkEnd w:id="26"/>
    </w:p>
    <w:p w:rsidR="00AF24AC" w:rsidRDefault="00AF24AC" w:rsidP="00AF24AC">
      <w:pPr>
        <w:adjustRightInd w:val="0"/>
        <w:snapToGrid w:val="0"/>
        <w:spacing w:line="300" w:lineRule="auto"/>
        <w:ind w:firstLineChars="200" w:firstLine="560"/>
        <w:rPr>
          <w:rFonts w:asciiTheme="minorEastAsia" w:eastAsiaTheme="minorEastAsia" w:hAnsiTheme="minorEastAsia"/>
          <w:sz w:val="28"/>
          <w:szCs w:val="28"/>
        </w:rPr>
      </w:pPr>
    </w:p>
    <w:p w:rsidR="00B62A74" w:rsidRPr="008710D3" w:rsidRDefault="00B62A74" w:rsidP="00632B63">
      <w:pPr>
        <w:adjustRightInd w:val="0"/>
        <w:snapToGrid w:val="0"/>
        <w:spacing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一、</w:t>
      </w:r>
      <w:r w:rsidRPr="008710D3">
        <w:rPr>
          <w:rFonts w:asciiTheme="minorEastAsia" w:eastAsiaTheme="minorEastAsia" w:hAnsiTheme="minorEastAsia" w:hint="eastAsia"/>
          <w:sz w:val="28"/>
          <w:szCs w:val="28"/>
        </w:rPr>
        <w:t>保持监控室内清洁、卫生、整齐，工作台整洁有序，没有与工作无关的物品，每天交接班前必须将卫生打扫干净。</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二、</w:t>
      </w:r>
      <w:r w:rsidRPr="008710D3">
        <w:rPr>
          <w:rFonts w:asciiTheme="minorEastAsia" w:eastAsiaTheme="minorEastAsia" w:hAnsiTheme="minorEastAsia" w:hint="eastAsia"/>
          <w:sz w:val="28"/>
          <w:szCs w:val="28"/>
        </w:rPr>
        <w:t>严禁将易燃易爆、有害气体或物质带入监控室。</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三、</w:t>
      </w:r>
      <w:r w:rsidRPr="008710D3">
        <w:rPr>
          <w:rFonts w:asciiTheme="minorEastAsia" w:eastAsiaTheme="minorEastAsia" w:hAnsiTheme="minorEastAsia" w:hint="eastAsia"/>
          <w:sz w:val="28"/>
          <w:szCs w:val="28"/>
        </w:rPr>
        <w:t>严禁在监控室内吸烟、用餐，不准将食品或有异味的物品带入监控室。</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四、</w:t>
      </w:r>
      <w:r w:rsidR="000F1C43" w:rsidRPr="008710D3">
        <w:rPr>
          <w:rFonts w:asciiTheme="minorEastAsia" w:eastAsiaTheme="minorEastAsia" w:hAnsiTheme="minorEastAsia" w:hint="eastAsia"/>
          <w:sz w:val="28"/>
          <w:szCs w:val="28"/>
        </w:rPr>
        <w:t>无</w:t>
      </w:r>
      <w:r w:rsidRPr="008710D3">
        <w:rPr>
          <w:rFonts w:asciiTheme="minorEastAsia" w:eastAsiaTheme="minorEastAsia" w:hAnsiTheme="minorEastAsia" w:hint="eastAsia"/>
          <w:sz w:val="28"/>
          <w:szCs w:val="28"/>
        </w:rPr>
        <w:t>关人员不得进入监控室，维保人员因工作需要进入监控室需佩戴身份识别胸卡。外来参观、学习须经后勤管理和保卫处领导批准方可进入。</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五、</w:t>
      </w:r>
      <w:r w:rsidRPr="008710D3">
        <w:rPr>
          <w:rFonts w:asciiTheme="minorEastAsia" w:eastAsiaTheme="minorEastAsia" w:hAnsiTheme="minorEastAsia" w:hint="eastAsia"/>
          <w:sz w:val="28"/>
          <w:szCs w:val="28"/>
        </w:rPr>
        <w:t>确保监控室内电话、电台畅通。妥善保管室内设备资料，不得私自将监控室内设备、资料带出。</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六、</w:t>
      </w:r>
      <w:r w:rsidRPr="008710D3">
        <w:rPr>
          <w:rFonts w:asciiTheme="minorEastAsia" w:eastAsiaTheme="minorEastAsia" w:hAnsiTheme="minorEastAsia" w:hint="eastAsia"/>
          <w:sz w:val="28"/>
          <w:szCs w:val="28"/>
        </w:rPr>
        <w:t>不得随便调阅、拷贝视频图像资料，若有</w:t>
      </w:r>
      <w:r w:rsidRPr="008710D3">
        <w:rPr>
          <w:rFonts w:asciiTheme="minorEastAsia" w:eastAsiaTheme="minorEastAsia" w:hAnsiTheme="minorEastAsia" w:hint="eastAsia"/>
          <w:sz w:val="28"/>
          <w:szCs w:val="28"/>
        </w:rPr>
        <w:lastRenderedPageBreak/>
        <w:t>必要须调阅或拷贝视频图像资料，须填写视频图像调阅、拷贝申请，经后勤管理和保卫处领导同意后方可调阅。</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七、</w:t>
      </w:r>
      <w:r w:rsidRPr="008710D3">
        <w:rPr>
          <w:rFonts w:asciiTheme="minorEastAsia" w:eastAsiaTheme="minorEastAsia" w:hAnsiTheme="minorEastAsia" w:hint="eastAsia"/>
          <w:sz w:val="28"/>
          <w:szCs w:val="28"/>
        </w:rPr>
        <w:t>监控室内设备、设施不得随意关闭或中断，不得私自维修、调试，出现故障应立即报告。</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八、</w:t>
      </w:r>
      <w:r w:rsidRPr="008710D3">
        <w:rPr>
          <w:rFonts w:asciiTheme="minorEastAsia" w:eastAsiaTheme="minorEastAsia" w:hAnsiTheme="minorEastAsia" w:hint="eastAsia"/>
          <w:sz w:val="28"/>
          <w:szCs w:val="28"/>
        </w:rPr>
        <w:t>值班人员须坚守岗位、认真履职，不得擅离职守。监控室实行24小时值班制度。</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九、</w:t>
      </w:r>
      <w:r w:rsidRPr="008710D3">
        <w:rPr>
          <w:rFonts w:asciiTheme="minorEastAsia" w:eastAsiaTheme="minorEastAsia" w:hAnsiTheme="minorEastAsia" w:hint="eastAsia"/>
          <w:sz w:val="28"/>
          <w:szCs w:val="28"/>
        </w:rPr>
        <w:t>发现警情或异常情况，应及时采取相应措施，并向</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总值班室报告。</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十、</w:t>
      </w:r>
      <w:r w:rsidRPr="008710D3">
        <w:rPr>
          <w:rFonts w:asciiTheme="minorEastAsia" w:eastAsiaTheme="minorEastAsia" w:hAnsiTheme="minorEastAsia" w:hint="eastAsia"/>
          <w:sz w:val="28"/>
          <w:szCs w:val="28"/>
        </w:rPr>
        <w:t>值班人员必须严格按照设备技术要求及操作规范正确操作设施设备，发现故障或异常情况，应立即报修，不得擅自维修、调试、关闭。</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十一、</w:t>
      </w:r>
      <w:r w:rsidRPr="008710D3">
        <w:rPr>
          <w:rFonts w:asciiTheme="minorEastAsia" w:eastAsiaTheme="minorEastAsia" w:hAnsiTheme="minorEastAsia" w:hint="eastAsia"/>
          <w:sz w:val="28"/>
          <w:szCs w:val="28"/>
        </w:rPr>
        <w:t>认真做好交接班工作，交接手续清楚，责任明确。认真填写值班记录及相关台帐。</w:t>
      </w:r>
    </w:p>
    <w:p w:rsidR="00B62A74"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632B63">
        <w:rPr>
          <w:rFonts w:asciiTheme="minorEastAsia" w:eastAsiaTheme="minorEastAsia" w:hAnsiTheme="minorEastAsia" w:hint="eastAsia"/>
          <w:b/>
          <w:sz w:val="28"/>
          <w:szCs w:val="28"/>
        </w:rPr>
        <w:t>十二、</w:t>
      </w:r>
      <w:r w:rsidRPr="008710D3">
        <w:rPr>
          <w:rFonts w:asciiTheme="minorEastAsia" w:eastAsiaTheme="minorEastAsia" w:hAnsiTheme="minorEastAsia" w:hint="eastAsia"/>
          <w:sz w:val="28"/>
          <w:szCs w:val="28"/>
        </w:rPr>
        <w:t>对值班工作实行责任倒查制度，对监控区域发生的刑事、治安案件或群体性事件，将通过监控录像回放等措施，以确定值班人员的责任，对应当观察到而未观察到、未报警或报警不及时、贻</w:t>
      </w:r>
      <w:r w:rsidRPr="008710D3">
        <w:rPr>
          <w:rFonts w:asciiTheme="minorEastAsia" w:eastAsiaTheme="minorEastAsia" w:hAnsiTheme="minorEastAsia" w:hint="eastAsia"/>
          <w:sz w:val="28"/>
          <w:szCs w:val="28"/>
        </w:rPr>
        <w:lastRenderedPageBreak/>
        <w:t>误处置时机，将视情节轻重予以处罚。</w:t>
      </w:r>
    </w:p>
    <w:p w:rsidR="00AF24AC" w:rsidRDefault="00AF24AC" w:rsidP="00AF24AC">
      <w:pPr>
        <w:adjustRightInd w:val="0"/>
        <w:snapToGrid w:val="0"/>
        <w:spacing w:line="300" w:lineRule="auto"/>
        <w:ind w:firstLineChars="200" w:firstLine="560"/>
        <w:rPr>
          <w:rFonts w:asciiTheme="minorEastAsia" w:eastAsiaTheme="minorEastAsia" w:hAnsiTheme="minorEastAsia"/>
          <w:sz w:val="28"/>
          <w:szCs w:val="28"/>
        </w:rPr>
      </w:pPr>
    </w:p>
    <w:p w:rsidR="00114E8F" w:rsidRPr="003F4CAD" w:rsidRDefault="006F709D" w:rsidP="003F4CAD">
      <w:pPr>
        <w:pStyle w:val="ae"/>
        <w:adjustRightInd w:val="0"/>
        <w:snapToGrid w:val="0"/>
        <w:spacing w:before="0" w:after="0" w:line="500" w:lineRule="exact"/>
        <w:rPr>
          <w:rFonts w:ascii="方正大标宋简体" w:eastAsia="方正大标宋简体" w:hAnsiTheme="minorEastAsia"/>
          <w:b w:val="0"/>
          <w:sz w:val="36"/>
          <w:szCs w:val="36"/>
        </w:rPr>
      </w:pPr>
      <w:bookmarkStart w:id="27" w:name="_Toc392104988"/>
      <w:r>
        <w:rPr>
          <w:rFonts w:ascii="方正大标宋简体" w:eastAsia="方正大标宋简体" w:hAnsiTheme="minorEastAsia" w:hint="eastAsia"/>
          <w:b w:val="0"/>
          <w:sz w:val="36"/>
          <w:szCs w:val="36"/>
        </w:rPr>
        <w:t>上海开放大学</w:t>
      </w:r>
      <w:r w:rsidR="00114E8F" w:rsidRPr="003F4CAD">
        <w:rPr>
          <w:rFonts w:ascii="方正大标宋简体" w:eastAsia="方正大标宋简体" w:hAnsiTheme="minorEastAsia" w:hint="eastAsia"/>
          <w:b w:val="0"/>
          <w:sz w:val="36"/>
          <w:szCs w:val="36"/>
        </w:rPr>
        <w:t>总值班职责</w:t>
      </w:r>
      <w:bookmarkEnd w:id="14"/>
      <w:bookmarkEnd w:id="27"/>
    </w:p>
    <w:p w:rsidR="003F4CAD" w:rsidRDefault="003F4CAD" w:rsidP="003F4CAD">
      <w:pPr>
        <w:adjustRightInd w:val="0"/>
        <w:snapToGrid w:val="0"/>
        <w:spacing w:line="300" w:lineRule="auto"/>
        <w:ind w:firstLineChars="200" w:firstLine="560"/>
        <w:rPr>
          <w:rFonts w:asciiTheme="minorEastAsia" w:eastAsiaTheme="minorEastAsia" w:hAnsiTheme="minorEastAsia"/>
          <w:sz w:val="28"/>
          <w:szCs w:val="28"/>
        </w:rPr>
      </w:pPr>
    </w:p>
    <w:p w:rsidR="00114E8F" w:rsidRPr="008710D3" w:rsidRDefault="00490C33" w:rsidP="003F4CAD">
      <w:pPr>
        <w:adjustRightInd w:val="0"/>
        <w:snapToGrid w:val="0"/>
        <w:spacing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学校</w:t>
      </w:r>
      <w:r w:rsidR="00B03E4A" w:rsidRPr="008710D3">
        <w:rPr>
          <w:rFonts w:asciiTheme="minorEastAsia" w:eastAsiaTheme="minorEastAsia" w:hAnsiTheme="minorEastAsia" w:hint="eastAsia"/>
          <w:sz w:val="28"/>
          <w:szCs w:val="28"/>
        </w:rPr>
        <w:t>总值班负责</w:t>
      </w:r>
      <w:r>
        <w:rPr>
          <w:rFonts w:asciiTheme="minorEastAsia" w:eastAsiaTheme="minorEastAsia" w:hAnsiTheme="minorEastAsia" w:hint="eastAsia"/>
          <w:sz w:val="28"/>
          <w:szCs w:val="28"/>
        </w:rPr>
        <w:t>学校</w:t>
      </w:r>
      <w:r w:rsidR="00B03E4A" w:rsidRPr="008710D3">
        <w:rPr>
          <w:rFonts w:asciiTheme="minorEastAsia" w:eastAsiaTheme="minorEastAsia" w:hAnsiTheme="minorEastAsia" w:hint="eastAsia"/>
          <w:sz w:val="28"/>
          <w:szCs w:val="28"/>
        </w:rPr>
        <w:t>当夜的安全保卫和突发事件处置</w:t>
      </w:r>
      <w:r w:rsidR="00114E8F" w:rsidRPr="008710D3">
        <w:rPr>
          <w:rFonts w:asciiTheme="minorEastAsia" w:eastAsiaTheme="minorEastAsia" w:hAnsiTheme="minorEastAsia" w:hint="eastAsia"/>
          <w:sz w:val="28"/>
          <w:szCs w:val="28"/>
        </w:rPr>
        <w:t>工作，由</w:t>
      </w:r>
      <w:r>
        <w:rPr>
          <w:rFonts w:asciiTheme="minorEastAsia" w:eastAsiaTheme="minorEastAsia" w:hAnsiTheme="minorEastAsia" w:hint="eastAsia"/>
          <w:sz w:val="28"/>
          <w:szCs w:val="28"/>
        </w:rPr>
        <w:t>学校</w:t>
      </w:r>
      <w:r w:rsidR="00114E8F" w:rsidRPr="008710D3">
        <w:rPr>
          <w:rFonts w:asciiTheme="minorEastAsia" w:eastAsiaTheme="minorEastAsia" w:hAnsiTheme="minorEastAsia" w:hint="eastAsia"/>
          <w:sz w:val="28"/>
          <w:szCs w:val="28"/>
        </w:rPr>
        <w:t>保卫部门具体组织实施。其职责如下：</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一、</w:t>
      </w:r>
      <w:r w:rsidRPr="008710D3">
        <w:rPr>
          <w:rFonts w:asciiTheme="minorEastAsia" w:eastAsiaTheme="minorEastAsia" w:hAnsiTheme="minorEastAsia" w:hint="eastAsia"/>
          <w:sz w:val="28"/>
          <w:szCs w:val="28"/>
        </w:rPr>
        <w:t>认真记录和处理上级部门的有关指示，根据具体情况、时间性质及时向</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领导或</w:t>
      </w:r>
      <w:r w:rsidR="006E3430" w:rsidRPr="008710D3">
        <w:rPr>
          <w:rFonts w:asciiTheme="minorEastAsia" w:eastAsiaTheme="minorEastAsia" w:hAnsiTheme="minorEastAsia" w:hint="eastAsia"/>
          <w:sz w:val="28"/>
          <w:szCs w:val="28"/>
        </w:rPr>
        <w:t>后勤管理和保卫处</w:t>
      </w:r>
      <w:r w:rsidRPr="008710D3">
        <w:rPr>
          <w:rFonts w:asciiTheme="minorEastAsia" w:eastAsiaTheme="minorEastAsia" w:hAnsiTheme="minorEastAsia" w:hint="eastAsia"/>
          <w:sz w:val="28"/>
          <w:szCs w:val="28"/>
        </w:rPr>
        <w:t>汇报，并协助有关单位处理，注意保密。</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二、</w:t>
      </w:r>
      <w:r w:rsidRPr="008710D3">
        <w:rPr>
          <w:rFonts w:asciiTheme="minorEastAsia" w:eastAsiaTheme="minorEastAsia" w:hAnsiTheme="minorEastAsia" w:hint="eastAsia"/>
          <w:sz w:val="28"/>
          <w:szCs w:val="28"/>
        </w:rPr>
        <w:t>加强对集体宿舍、机房等重点部位的巡查巡视。对擅自在</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内留夜人员要按有关规定处理。</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三、</w:t>
      </w:r>
      <w:r w:rsidRPr="008710D3">
        <w:rPr>
          <w:rFonts w:asciiTheme="minorEastAsia" w:eastAsiaTheme="minorEastAsia" w:hAnsiTheme="minorEastAsia" w:hint="eastAsia"/>
          <w:sz w:val="28"/>
          <w:szCs w:val="28"/>
        </w:rPr>
        <w:t>检查督促</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安保值班情况，了解和处理</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安保发现的问题。</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四、</w:t>
      </w:r>
      <w:r w:rsidRPr="008710D3">
        <w:rPr>
          <w:rFonts w:asciiTheme="minorEastAsia" w:eastAsiaTheme="minorEastAsia" w:hAnsiTheme="minorEastAsia" w:hint="eastAsia"/>
          <w:sz w:val="28"/>
          <w:szCs w:val="28"/>
        </w:rPr>
        <w:t>夜间值班人员接到报警，应立即与安保联系，尽快赶赴现场，保护好现场，并及时报告有关部门。</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五、</w:t>
      </w:r>
      <w:r w:rsidRPr="008710D3">
        <w:rPr>
          <w:rFonts w:asciiTheme="minorEastAsia" w:eastAsiaTheme="minorEastAsia" w:hAnsiTheme="minorEastAsia" w:hint="eastAsia"/>
          <w:sz w:val="28"/>
          <w:szCs w:val="28"/>
        </w:rPr>
        <w:t>发现火灾立即报警，同时组织人员进行扑</w:t>
      </w:r>
      <w:r w:rsidRPr="008710D3">
        <w:rPr>
          <w:rFonts w:asciiTheme="minorEastAsia" w:eastAsiaTheme="minorEastAsia" w:hAnsiTheme="minorEastAsia" w:hint="eastAsia"/>
          <w:sz w:val="28"/>
          <w:szCs w:val="28"/>
        </w:rPr>
        <w:lastRenderedPageBreak/>
        <w:t>救。</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六、</w:t>
      </w:r>
      <w:r w:rsidRPr="008710D3">
        <w:rPr>
          <w:rFonts w:asciiTheme="minorEastAsia" w:eastAsiaTheme="minorEastAsia" w:hAnsiTheme="minorEastAsia" w:hint="eastAsia"/>
          <w:sz w:val="28"/>
          <w:szCs w:val="28"/>
        </w:rPr>
        <w:t>总值班室不得留宿无关人员或举行娱乐活动。</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七、</w:t>
      </w:r>
      <w:r w:rsidRPr="008710D3">
        <w:rPr>
          <w:rFonts w:asciiTheme="minorEastAsia" w:eastAsiaTheme="minorEastAsia" w:hAnsiTheme="minorEastAsia" w:hint="eastAsia"/>
          <w:sz w:val="28"/>
          <w:szCs w:val="28"/>
        </w:rPr>
        <w:t>按时值班，坚守岗位。不得无故缺班或擅离岗位。</w:t>
      </w:r>
    </w:p>
    <w:p w:rsidR="00114E8F" w:rsidRPr="008710D3" w:rsidRDefault="00114E8F" w:rsidP="003F4CAD">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值班时间：18:00至次日8:00。</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八、</w:t>
      </w:r>
      <w:r w:rsidRPr="008710D3">
        <w:rPr>
          <w:rFonts w:asciiTheme="minorEastAsia" w:eastAsiaTheme="minorEastAsia" w:hAnsiTheme="minorEastAsia" w:hint="eastAsia"/>
          <w:sz w:val="28"/>
          <w:szCs w:val="28"/>
        </w:rPr>
        <w:t>因故不能参加值班者，由本人自行协调并应事先报告</w:t>
      </w:r>
      <w:r w:rsidR="006E3430" w:rsidRPr="008710D3">
        <w:rPr>
          <w:rFonts w:asciiTheme="minorEastAsia" w:eastAsiaTheme="minorEastAsia" w:hAnsiTheme="minorEastAsia" w:hint="eastAsia"/>
          <w:sz w:val="28"/>
          <w:szCs w:val="28"/>
        </w:rPr>
        <w:t>后勤管理和保卫处</w:t>
      </w:r>
      <w:r w:rsidRPr="008710D3">
        <w:rPr>
          <w:rFonts w:asciiTheme="minorEastAsia" w:eastAsiaTheme="minorEastAsia" w:hAnsiTheme="minorEastAsia" w:hint="eastAsia"/>
          <w:sz w:val="28"/>
          <w:szCs w:val="28"/>
        </w:rPr>
        <w:t>保卫科。</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九、</w:t>
      </w:r>
      <w:r w:rsidRPr="008710D3">
        <w:rPr>
          <w:rFonts w:asciiTheme="minorEastAsia" w:eastAsiaTheme="minorEastAsia" w:hAnsiTheme="minorEastAsia" w:hint="eastAsia"/>
          <w:sz w:val="28"/>
          <w:szCs w:val="28"/>
        </w:rPr>
        <w:t>值班结束后，及时将总值班室钥匙交还宾馆前台。</w:t>
      </w:r>
    </w:p>
    <w:p w:rsidR="00114E8F" w:rsidRPr="008710D3" w:rsidRDefault="00114E8F"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3F4CAD">
        <w:rPr>
          <w:rFonts w:asciiTheme="minorEastAsia" w:eastAsiaTheme="minorEastAsia" w:hAnsiTheme="minorEastAsia" w:hint="eastAsia"/>
          <w:b/>
          <w:sz w:val="28"/>
          <w:szCs w:val="28"/>
        </w:rPr>
        <w:t>十、</w:t>
      </w:r>
      <w:r w:rsidRPr="008710D3">
        <w:rPr>
          <w:rFonts w:asciiTheme="minorEastAsia" w:eastAsiaTheme="minorEastAsia" w:hAnsiTheme="minorEastAsia" w:hint="eastAsia"/>
          <w:sz w:val="28"/>
          <w:szCs w:val="28"/>
        </w:rPr>
        <w:t>做好值班记录，以便备查。</w:t>
      </w:r>
    </w:p>
    <w:p w:rsidR="004365B3" w:rsidRPr="008710D3" w:rsidRDefault="004365B3" w:rsidP="00AF5464">
      <w:pPr>
        <w:adjustRightInd w:val="0"/>
        <w:snapToGrid w:val="0"/>
        <w:spacing w:line="300" w:lineRule="auto"/>
        <w:ind w:firstLineChars="200" w:firstLine="560"/>
        <w:rPr>
          <w:rFonts w:asciiTheme="minorEastAsia" w:eastAsiaTheme="minorEastAsia" w:hAnsiTheme="minorEastAsia"/>
          <w:sz w:val="28"/>
          <w:szCs w:val="28"/>
        </w:rPr>
      </w:pPr>
    </w:p>
    <w:p w:rsidR="004365B3" w:rsidRPr="008710D3" w:rsidRDefault="004365B3" w:rsidP="00AF5464">
      <w:pPr>
        <w:adjustRightInd w:val="0"/>
        <w:snapToGrid w:val="0"/>
        <w:spacing w:line="300" w:lineRule="auto"/>
        <w:ind w:firstLineChars="200" w:firstLine="560"/>
        <w:rPr>
          <w:rFonts w:asciiTheme="minorEastAsia" w:eastAsiaTheme="minorEastAsia" w:hAnsiTheme="minorEastAsia"/>
          <w:sz w:val="28"/>
          <w:szCs w:val="28"/>
        </w:rPr>
      </w:pPr>
    </w:p>
    <w:p w:rsidR="006C6AD9" w:rsidRPr="008710D3" w:rsidRDefault="006C6AD9" w:rsidP="00AF5464">
      <w:pPr>
        <w:adjustRightInd w:val="0"/>
        <w:snapToGrid w:val="0"/>
        <w:spacing w:line="300" w:lineRule="auto"/>
        <w:ind w:firstLineChars="200" w:firstLine="560"/>
        <w:rPr>
          <w:rFonts w:asciiTheme="minorEastAsia" w:eastAsiaTheme="minorEastAsia" w:hAnsiTheme="minorEastAsia"/>
          <w:sz w:val="28"/>
          <w:szCs w:val="28"/>
        </w:rPr>
      </w:pPr>
    </w:p>
    <w:p w:rsidR="007E110A" w:rsidRPr="008710D3" w:rsidRDefault="007E110A" w:rsidP="00AF5464">
      <w:pPr>
        <w:adjustRightInd w:val="0"/>
        <w:snapToGrid w:val="0"/>
        <w:spacing w:line="300" w:lineRule="auto"/>
        <w:ind w:firstLineChars="200" w:firstLine="560"/>
        <w:rPr>
          <w:rFonts w:asciiTheme="minorEastAsia" w:eastAsiaTheme="minorEastAsia" w:hAnsiTheme="minorEastAsia"/>
          <w:sz w:val="28"/>
          <w:szCs w:val="28"/>
        </w:rPr>
      </w:pPr>
    </w:p>
    <w:p w:rsidR="007E110A" w:rsidRPr="008710D3" w:rsidRDefault="007E110A" w:rsidP="00AF5464">
      <w:pPr>
        <w:adjustRightInd w:val="0"/>
        <w:snapToGrid w:val="0"/>
        <w:spacing w:line="300" w:lineRule="auto"/>
        <w:ind w:firstLineChars="200" w:firstLine="560"/>
        <w:rPr>
          <w:rFonts w:asciiTheme="minorEastAsia" w:eastAsiaTheme="minorEastAsia" w:hAnsiTheme="minorEastAsia"/>
          <w:sz w:val="28"/>
          <w:szCs w:val="28"/>
        </w:rPr>
      </w:pPr>
    </w:p>
    <w:p w:rsidR="007E110A" w:rsidRPr="008710D3" w:rsidRDefault="007E110A" w:rsidP="00AF5464">
      <w:pPr>
        <w:adjustRightInd w:val="0"/>
        <w:snapToGrid w:val="0"/>
        <w:spacing w:line="300" w:lineRule="auto"/>
        <w:ind w:firstLineChars="200" w:firstLine="560"/>
        <w:rPr>
          <w:rFonts w:asciiTheme="minorEastAsia" w:eastAsiaTheme="minorEastAsia" w:hAnsiTheme="minorEastAsia"/>
          <w:sz w:val="28"/>
          <w:szCs w:val="28"/>
        </w:rPr>
      </w:pPr>
    </w:p>
    <w:p w:rsidR="00B62A74" w:rsidRPr="008710D3" w:rsidRDefault="00B62A74" w:rsidP="00AF5464">
      <w:pPr>
        <w:adjustRightInd w:val="0"/>
        <w:snapToGrid w:val="0"/>
        <w:spacing w:line="300" w:lineRule="auto"/>
        <w:ind w:firstLineChars="200" w:firstLine="560"/>
        <w:rPr>
          <w:rFonts w:asciiTheme="minorEastAsia" w:eastAsiaTheme="minorEastAsia" w:hAnsiTheme="minorEastAsia"/>
          <w:sz w:val="28"/>
          <w:szCs w:val="28"/>
        </w:rPr>
      </w:pPr>
    </w:p>
    <w:p w:rsidR="00B62A74" w:rsidRDefault="00B62A74" w:rsidP="00AF5464">
      <w:pPr>
        <w:adjustRightInd w:val="0"/>
        <w:snapToGrid w:val="0"/>
        <w:spacing w:line="300" w:lineRule="auto"/>
        <w:ind w:firstLineChars="200" w:firstLine="560"/>
        <w:rPr>
          <w:rFonts w:asciiTheme="minorEastAsia" w:eastAsiaTheme="minorEastAsia" w:hAnsiTheme="minorEastAsia"/>
          <w:sz w:val="28"/>
          <w:szCs w:val="28"/>
        </w:rPr>
      </w:pPr>
    </w:p>
    <w:p w:rsidR="009425F8" w:rsidRDefault="00B62A74" w:rsidP="009425F8">
      <w:pPr>
        <w:pStyle w:val="ae"/>
        <w:adjustRightInd w:val="0"/>
        <w:snapToGrid w:val="0"/>
        <w:spacing w:before="0" w:after="0" w:line="500" w:lineRule="exact"/>
        <w:rPr>
          <w:rFonts w:ascii="方正大标宋简体" w:eastAsia="方正大标宋简体" w:hAnsiTheme="minorEastAsia"/>
          <w:b w:val="0"/>
          <w:sz w:val="36"/>
          <w:szCs w:val="36"/>
        </w:rPr>
      </w:pPr>
      <w:r w:rsidRPr="009425F8">
        <w:rPr>
          <w:rFonts w:ascii="方正大标宋简体" w:eastAsia="方正大标宋简体" w:hAnsiTheme="minorEastAsia" w:hint="eastAsia"/>
          <w:b w:val="0"/>
          <w:sz w:val="36"/>
          <w:szCs w:val="36"/>
        </w:rPr>
        <w:t>上海开放大学</w:t>
      </w:r>
    </w:p>
    <w:p w:rsidR="00B62A74" w:rsidRPr="009425F8" w:rsidRDefault="00B62A74" w:rsidP="009425F8">
      <w:pPr>
        <w:pStyle w:val="ae"/>
        <w:adjustRightInd w:val="0"/>
        <w:snapToGrid w:val="0"/>
        <w:spacing w:before="0" w:after="0" w:line="500" w:lineRule="exact"/>
        <w:rPr>
          <w:rFonts w:ascii="方正大标宋简体" w:eastAsia="方正大标宋简体" w:hAnsiTheme="minorEastAsia"/>
          <w:b w:val="0"/>
          <w:sz w:val="36"/>
          <w:szCs w:val="36"/>
        </w:rPr>
      </w:pPr>
      <w:r w:rsidRPr="009425F8">
        <w:rPr>
          <w:rFonts w:ascii="方正大标宋简体" w:eastAsia="方正大标宋简体" w:hAnsiTheme="minorEastAsia" w:hint="eastAsia"/>
          <w:b w:val="0"/>
          <w:sz w:val="36"/>
          <w:szCs w:val="36"/>
        </w:rPr>
        <w:t>国顺路校区夜间值班人员巡视规定</w:t>
      </w:r>
    </w:p>
    <w:p w:rsidR="009425F8" w:rsidRDefault="009425F8" w:rsidP="009425F8">
      <w:pPr>
        <w:adjustRightInd w:val="0"/>
        <w:snapToGrid w:val="0"/>
        <w:spacing w:line="300" w:lineRule="auto"/>
        <w:ind w:firstLineChars="200" w:firstLine="560"/>
        <w:rPr>
          <w:rFonts w:asciiTheme="minorEastAsia" w:eastAsiaTheme="minorEastAsia" w:hAnsiTheme="minorEastAsia"/>
          <w:sz w:val="28"/>
          <w:szCs w:val="28"/>
        </w:rPr>
      </w:pPr>
    </w:p>
    <w:p w:rsidR="00B62A74" w:rsidRPr="008710D3" w:rsidRDefault="00B62A74" w:rsidP="009425F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为维护校园教育、教学秩序，坚持预防为主、防治结合的原则，加强校园重点部位巡查巡视力度，及时发现和处理各类突发事件，确保</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安全稳定。现就国顺路校区夜间巡视作如下规定：</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51C33">
        <w:rPr>
          <w:rFonts w:asciiTheme="minorEastAsia" w:eastAsiaTheme="minorEastAsia" w:hAnsiTheme="minorEastAsia" w:hint="eastAsia"/>
          <w:b/>
          <w:sz w:val="28"/>
          <w:szCs w:val="28"/>
        </w:rPr>
        <w:t>1</w:t>
      </w:r>
      <w:r w:rsidR="00A51C33">
        <w:rPr>
          <w:rFonts w:asciiTheme="minorEastAsia" w:eastAsiaTheme="minorEastAsia" w:hAnsiTheme="minorEastAsia" w:hint="eastAsia"/>
          <w:b/>
          <w:sz w:val="28"/>
          <w:szCs w:val="28"/>
        </w:rPr>
        <w:t>、</w:t>
      </w:r>
      <w:r w:rsidRPr="008710D3">
        <w:rPr>
          <w:rFonts w:asciiTheme="minorEastAsia" w:eastAsiaTheme="minorEastAsia" w:hAnsiTheme="minorEastAsia" w:hint="eastAsia"/>
          <w:sz w:val="28"/>
          <w:szCs w:val="28"/>
        </w:rPr>
        <w:t>值班人员应于当晚十点前，对行政楼五楼、油库（锅炉房南门）、教学楼一楼、超市（正门）、男生宿舍楼（边门）、教师楼三楼、学习广场八楼、学习广场十楼、地下车库（配电间）、南门（门卫）等重点部位进行巡查巡视。</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51C33">
        <w:rPr>
          <w:rFonts w:asciiTheme="minorEastAsia" w:eastAsiaTheme="minorEastAsia" w:hAnsiTheme="minorEastAsia" w:hint="eastAsia"/>
          <w:b/>
          <w:sz w:val="28"/>
          <w:szCs w:val="28"/>
        </w:rPr>
        <w:t>2</w:t>
      </w:r>
      <w:r w:rsidR="00A51C33">
        <w:rPr>
          <w:rFonts w:asciiTheme="minorEastAsia" w:eastAsiaTheme="minorEastAsia" w:hAnsiTheme="minorEastAsia" w:hint="eastAsia"/>
          <w:b/>
          <w:sz w:val="28"/>
          <w:szCs w:val="28"/>
        </w:rPr>
        <w:t>、</w:t>
      </w:r>
      <w:r w:rsidRPr="008710D3">
        <w:rPr>
          <w:rFonts w:asciiTheme="minorEastAsia" w:eastAsiaTheme="minorEastAsia" w:hAnsiTheme="minorEastAsia" w:hint="eastAsia"/>
          <w:sz w:val="28"/>
          <w:szCs w:val="28"/>
        </w:rPr>
        <w:t>巡查时必须带好应急灯和巡更仪，对以上重点部位利用巡更仪记录</w:t>
      </w:r>
      <w:r w:rsidR="000F1C43" w:rsidRPr="008710D3">
        <w:rPr>
          <w:rFonts w:asciiTheme="minorEastAsia" w:eastAsiaTheme="minorEastAsia" w:hAnsiTheme="minorEastAsia" w:hint="eastAsia"/>
          <w:sz w:val="28"/>
          <w:szCs w:val="28"/>
        </w:rPr>
        <w:t>以便</w:t>
      </w:r>
      <w:r w:rsidRPr="008710D3">
        <w:rPr>
          <w:rFonts w:asciiTheme="minorEastAsia" w:eastAsiaTheme="minorEastAsia" w:hAnsiTheme="minorEastAsia" w:hint="eastAsia"/>
          <w:sz w:val="28"/>
          <w:szCs w:val="28"/>
        </w:rPr>
        <w:t>备查，用后及时</w:t>
      </w:r>
      <w:r w:rsidR="008F629F" w:rsidRPr="008710D3">
        <w:rPr>
          <w:rFonts w:asciiTheme="minorEastAsia" w:eastAsiaTheme="minorEastAsia" w:hAnsiTheme="minorEastAsia" w:hint="eastAsia"/>
          <w:sz w:val="28"/>
          <w:szCs w:val="28"/>
        </w:rPr>
        <w:t>将巡更仪</w:t>
      </w:r>
      <w:r w:rsidRPr="008710D3">
        <w:rPr>
          <w:rFonts w:asciiTheme="minorEastAsia" w:eastAsiaTheme="minorEastAsia" w:hAnsiTheme="minorEastAsia" w:hint="eastAsia"/>
          <w:sz w:val="28"/>
          <w:szCs w:val="28"/>
        </w:rPr>
        <w:t>归还门卫值班室。</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51C33">
        <w:rPr>
          <w:rFonts w:asciiTheme="minorEastAsia" w:eastAsiaTheme="minorEastAsia" w:hAnsiTheme="minorEastAsia" w:hint="eastAsia"/>
          <w:b/>
          <w:sz w:val="28"/>
          <w:szCs w:val="28"/>
        </w:rPr>
        <w:t>3</w:t>
      </w:r>
      <w:r w:rsidR="00A51C33">
        <w:rPr>
          <w:rFonts w:asciiTheme="minorEastAsia" w:eastAsiaTheme="minorEastAsia" w:hAnsiTheme="minorEastAsia" w:hint="eastAsia"/>
          <w:b/>
          <w:sz w:val="28"/>
          <w:szCs w:val="28"/>
        </w:rPr>
        <w:t>、</w:t>
      </w:r>
      <w:r w:rsidRPr="008710D3">
        <w:rPr>
          <w:rFonts w:asciiTheme="minorEastAsia" w:eastAsiaTheme="minorEastAsia" w:hAnsiTheme="minorEastAsia" w:hint="eastAsia"/>
          <w:sz w:val="28"/>
          <w:szCs w:val="28"/>
        </w:rPr>
        <w:t>值班人员每晚还须巡查到校区南门、学生宿舍（12#楼）、学习广场监控室、宾馆（215室）签到。</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51C33">
        <w:rPr>
          <w:rFonts w:asciiTheme="minorEastAsia" w:eastAsiaTheme="minorEastAsia" w:hAnsiTheme="minorEastAsia" w:hint="eastAsia"/>
          <w:b/>
          <w:sz w:val="28"/>
          <w:szCs w:val="28"/>
        </w:rPr>
        <w:lastRenderedPageBreak/>
        <w:t>4</w:t>
      </w:r>
      <w:r w:rsidR="00A51C33">
        <w:rPr>
          <w:rFonts w:asciiTheme="minorEastAsia" w:eastAsiaTheme="minorEastAsia" w:hAnsiTheme="minorEastAsia" w:hint="eastAsia"/>
          <w:b/>
          <w:sz w:val="28"/>
          <w:szCs w:val="28"/>
        </w:rPr>
        <w:t>、</w:t>
      </w:r>
      <w:r w:rsidRPr="008710D3">
        <w:rPr>
          <w:rFonts w:asciiTheme="minorEastAsia" w:eastAsiaTheme="minorEastAsia" w:hAnsiTheme="minorEastAsia" w:hint="eastAsia"/>
          <w:sz w:val="28"/>
          <w:szCs w:val="28"/>
        </w:rPr>
        <w:t>随时提高警惕，发现可疑问题应及时报保卫部门，并请求校园安保协助处理。</w:t>
      </w:r>
    </w:p>
    <w:p w:rsidR="00B62A74"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51C33">
        <w:rPr>
          <w:rFonts w:asciiTheme="minorEastAsia" w:eastAsiaTheme="minorEastAsia" w:hAnsiTheme="minorEastAsia" w:hint="eastAsia"/>
          <w:b/>
          <w:sz w:val="28"/>
          <w:szCs w:val="28"/>
        </w:rPr>
        <w:t>5</w:t>
      </w:r>
      <w:r w:rsidR="00A51C33">
        <w:rPr>
          <w:rFonts w:asciiTheme="minorEastAsia" w:eastAsiaTheme="minorEastAsia" w:hAnsiTheme="minorEastAsia" w:hint="eastAsia"/>
          <w:b/>
          <w:sz w:val="28"/>
          <w:szCs w:val="28"/>
        </w:rPr>
        <w:t>、</w:t>
      </w:r>
      <w:r w:rsidR="008F629F" w:rsidRPr="008710D3">
        <w:rPr>
          <w:rFonts w:asciiTheme="minorEastAsia" w:eastAsiaTheme="minorEastAsia" w:hAnsiTheme="minorEastAsia" w:hint="eastAsia"/>
          <w:sz w:val="28"/>
          <w:szCs w:val="28"/>
        </w:rPr>
        <w:t>按时值班，不消极怠工，自觉遵守值班规定。认真、及时、准确地填写值班日志</w:t>
      </w:r>
      <w:r w:rsidRPr="008710D3">
        <w:rPr>
          <w:rFonts w:asciiTheme="minorEastAsia" w:eastAsiaTheme="minorEastAsia" w:hAnsiTheme="minorEastAsia" w:hint="eastAsia"/>
          <w:sz w:val="28"/>
          <w:szCs w:val="28"/>
        </w:rPr>
        <w:t>。</w:t>
      </w:r>
    </w:p>
    <w:p w:rsidR="009425F8" w:rsidRPr="008710D3" w:rsidRDefault="009425F8"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B62A74" w:rsidRPr="008710D3" w:rsidRDefault="00B62A74" w:rsidP="008B1BFD">
      <w:pPr>
        <w:adjustRightInd w:val="0"/>
        <w:snapToGrid w:val="0"/>
        <w:spacing w:afterLines="50"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国顺路校区安保及保卫部门人员联系电话：</w:t>
      </w:r>
    </w:p>
    <w:p w:rsidR="00B62A74" w:rsidRPr="008710D3" w:rsidRDefault="00B62A74" w:rsidP="009425F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校园安保：25623097</w:t>
      </w:r>
    </w:p>
    <w:p w:rsidR="00B62A74" w:rsidRPr="008710D3" w:rsidRDefault="00B62A74" w:rsidP="009425F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校园监控：25653595</w:t>
      </w:r>
    </w:p>
    <w:p w:rsidR="00B62A74" w:rsidRPr="008710D3" w:rsidRDefault="00B62A74" w:rsidP="009425F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 xml:space="preserve">房燕斌：13002176499 </w:t>
      </w:r>
    </w:p>
    <w:p w:rsidR="00B62A74" w:rsidRPr="008710D3" w:rsidRDefault="00B62A74" w:rsidP="009425F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聂黎明：13386279799</w:t>
      </w:r>
    </w:p>
    <w:p w:rsidR="00B62A74" w:rsidRPr="008710D3" w:rsidRDefault="00B62A74" w:rsidP="009425F8">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 xml:space="preserve">张  巍：13816932794              </w:t>
      </w:r>
    </w:p>
    <w:p w:rsidR="00B62A74" w:rsidRPr="008710D3" w:rsidRDefault="00B62A74" w:rsidP="00AF5464">
      <w:pPr>
        <w:adjustRightInd w:val="0"/>
        <w:spacing w:line="300" w:lineRule="auto"/>
        <w:ind w:firstLineChars="1900" w:firstLine="5320"/>
        <w:rPr>
          <w:rFonts w:asciiTheme="minorEastAsia" w:eastAsiaTheme="minorEastAsia" w:hAnsiTheme="minorEastAsia"/>
          <w:sz w:val="28"/>
          <w:szCs w:val="28"/>
        </w:rPr>
      </w:pPr>
    </w:p>
    <w:p w:rsidR="00B62A74" w:rsidRPr="008710D3" w:rsidRDefault="00B62A74" w:rsidP="00AF5464">
      <w:pPr>
        <w:adjustRightInd w:val="0"/>
        <w:spacing w:line="300" w:lineRule="auto"/>
        <w:ind w:firstLineChars="1900" w:firstLine="5320"/>
        <w:rPr>
          <w:rFonts w:asciiTheme="minorEastAsia" w:eastAsiaTheme="minorEastAsia" w:hAnsiTheme="minorEastAsia"/>
          <w:sz w:val="28"/>
          <w:szCs w:val="28"/>
        </w:rPr>
      </w:pPr>
    </w:p>
    <w:p w:rsidR="00B62A74" w:rsidRDefault="00B62A74" w:rsidP="00AF5464">
      <w:pPr>
        <w:adjustRightInd w:val="0"/>
        <w:spacing w:line="300" w:lineRule="auto"/>
        <w:ind w:firstLineChars="1900" w:firstLine="5320"/>
        <w:rPr>
          <w:rFonts w:asciiTheme="minorEastAsia" w:eastAsiaTheme="minorEastAsia" w:hAnsiTheme="minorEastAsia"/>
          <w:sz w:val="28"/>
          <w:szCs w:val="28"/>
        </w:rPr>
      </w:pPr>
    </w:p>
    <w:p w:rsidR="009425F8" w:rsidRDefault="009425F8" w:rsidP="00AF5464">
      <w:pPr>
        <w:adjustRightInd w:val="0"/>
        <w:spacing w:line="300" w:lineRule="auto"/>
        <w:ind w:firstLineChars="1900" w:firstLine="5320"/>
        <w:rPr>
          <w:rFonts w:asciiTheme="minorEastAsia" w:eastAsiaTheme="minorEastAsia" w:hAnsiTheme="minorEastAsia"/>
          <w:sz w:val="28"/>
          <w:szCs w:val="28"/>
        </w:rPr>
      </w:pPr>
    </w:p>
    <w:p w:rsidR="009425F8" w:rsidRDefault="009425F8" w:rsidP="00AF5464">
      <w:pPr>
        <w:adjustRightInd w:val="0"/>
        <w:spacing w:line="300" w:lineRule="auto"/>
        <w:ind w:firstLineChars="1900" w:firstLine="5320"/>
        <w:rPr>
          <w:rFonts w:asciiTheme="minorEastAsia" w:eastAsiaTheme="minorEastAsia" w:hAnsiTheme="minorEastAsia"/>
          <w:sz w:val="28"/>
          <w:szCs w:val="28"/>
        </w:rPr>
      </w:pPr>
    </w:p>
    <w:p w:rsidR="009425F8" w:rsidRDefault="009425F8" w:rsidP="00AF5464">
      <w:pPr>
        <w:adjustRightInd w:val="0"/>
        <w:spacing w:line="300" w:lineRule="auto"/>
        <w:ind w:firstLineChars="1900" w:firstLine="5320"/>
        <w:rPr>
          <w:rFonts w:asciiTheme="minorEastAsia" w:eastAsiaTheme="minorEastAsia" w:hAnsiTheme="minorEastAsia"/>
          <w:sz w:val="28"/>
          <w:szCs w:val="28"/>
        </w:rPr>
      </w:pPr>
    </w:p>
    <w:p w:rsidR="00B62A74" w:rsidRPr="00AB6990" w:rsidRDefault="00B62A74" w:rsidP="00AB6990">
      <w:pPr>
        <w:pStyle w:val="ae"/>
        <w:adjustRightInd w:val="0"/>
        <w:snapToGrid w:val="0"/>
        <w:spacing w:before="0" w:after="0" w:line="500" w:lineRule="exact"/>
        <w:rPr>
          <w:rFonts w:ascii="方正大标宋简体" w:eastAsia="方正大标宋简体" w:hAnsiTheme="minorEastAsia"/>
          <w:b w:val="0"/>
          <w:sz w:val="36"/>
          <w:szCs w:val="36"/>
        </w:rPr>
      </w:pPr>
      <w:bookmarkStart w:id="28" w:name="_Toc390871765"/>
      <w:bookmarkStart w:id="29" w:name="_Toc392104995"/>
      <w:r w:rsidRPr="00AB6990">
        <w:rPr>
          <w:rFonts w:ascii="方正大标宋简体" w:eastAsia="方正大标宋简体" w:hAnsiTheme="minorEastAsia" w:hint="eastAsia"/>
          <w:b w:val="0"/>
          <w:sz w:val="36"/>
          <w:szCs w:val="36"/>
        </w:rPr>
        <w:t>上海开放大学国顺路校区车辆管理办法</w:t>
      </w:r>
      <w:bookmarkEnd w:id="28"/>
      <w:bookmarkEnd w:id="29"/>
    </w:p>
    <w:p w:rsidR="00AB6990" w:rsidRDefault="00AB6990" w:rsidP="00AB6990">
      <w:pPr>
        <w:adjustRightInd w:val="0"/>
        <w:snapToGrid w:val="0"/>
        <w:spacing w:line="300" w:lineRule="auto"/>
        <w:ind w:firstLineChars="200" w:firstLine="560"/>
        <w:rPr>
          <w:rFonts w:asciiTheme="minorEastAsia" w:eastAsiaTheme="minorEastAsia" w:hAnsiTheme="minorEastAsia"/>
          <w:sz w:val="28"/>
          <w:szCs w:val="28"/>
        </w:rPr>
      </w:pP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为确保上海开放大学国顺路校区环境安静、整洁，车辆停放规范、有序，道路畅通，特制定本管理办法(本车辆管理办法中所指的车辆指进入校区的各类机动车</w:t>
      </w:r>
      <w:r w:rsidR="00D72337" w:rsidRPr="008710D3">
        <w:rPr>
          <w:rFonts w:asciiTheme="minorEastAsia" w:eastAsiaTheme="minorEastAsia" w:hAnsiTheme="minorEastAsia" w:hint="eastAsia"/>
          <w:sz w:val="28"/>
          <w:szCs w:val="28"/>
        </w:rPr>
        <w:t>与非机动车</w:t>
      </w:r>
      <w:r w:rsidRPr="008710D3">
        <w:rPr>
          <w:rFonts w:asciiTheme="minorEastAsia" w:eastAsiaTheme="minorEastAsia" w:hAnsiTheme="minorEastAsia" w:hint="eastAsia"/>
          <w:sz w:val="28"/>
          <w:szCs w:val="28"/>
        </w:rPr>
        <w:t>)：</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B6990">
        <w:rPr>
          <w:rFonts w:asciiTheme="minorEastAsia" w:eastAsiaTheme="minorEastAsia" w:hAnsiTheme="minorEastAsia" w:hint="eastAsia"/>
          <w:b/>
          <w:sz w:val="28"/>
          <w:szCs w:val="28"/>
        </w:rPr>
        <w:t>一、</w:t>
      </w:r>
      <w:r w:rsidRPr="008710D3">
        <w:rPr>
          <w:rFonts w:asciiTheme="minorEastAsia" w:eastAsiaTheme="minorEastAsia" w:hAnsiTheme="minorEastAsia" w:hint="eastAsia"/>
          <w:sz w:val="28"/>
          <w:szCs w:val="28"/>
        </w:rPr>
        <w:t>校区内教职员工、入驻合作办学单位的员工、本校区就读的学生、分校教师、来校联系工作以及入住招待所的人员，均应遵守本管理办法。</w:t>
      </w:r>
    </w:p>
    <w:p w:rsidR="00B62A74" w:rsidRPr="008710D3" w:rsidRDefault="00D72337"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B6990">
        <w:rPr>
          <w:rFonts w:asciiTheme="minorEastAsia" w:eastAsiaTheme="minorEastAsia" w:hAnsiTheme="minorEastAsia" w:hint="eastAsia"/>
          <w:b/>
          <w:sz w:val="28"/>
          <w:szCs w:val="28"/>
        </w:rPr>
        <w:t>二、</w:t>
      </w:r>
      <w:r w:rsidRPr="008710D3">
        <w:rPr>
          <w:rFonts w:asciiTheme="minorEastAsia" w:eastAsiaTheme="minorEastAsia" w:hAnsiTheme="minorEastAsia" w:hint="eastAsia"/>
          <w:sz w:val="28"/>
          <w:szCs w:val="28"/>
        </w:rPr>
        <w:t>校区内车辆管理委托生乐物业上海开放大学管理部进行管理，</w:t>
      </w:r>
      <w:r w:rsidR="00B62A74" w:rsidRPr="008710D3">
        <w:rPr>
          <w:rFonts w:asciiTheme="minorEastAsia" w:eastAsiaTheme="minorEastAsia" w:hAnsiTheme="minorEastAsia" w:hint="eastAsia"/>
          <w:sz w:val="28"/>
          <w:szCs w:val="28"/>
        </w:rPr>
        <w:t>保卫科和物业安保人员有权对校区内车辆进行检查，有关车辆均应服从指挥、听从调度。</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B6990">
        <w:rPr>
          <w:rFonts w:asciiTheme="minorEastAsia" w:eastAsiaTheme="minorEastAsia" w:hAnsiTheme="minorEastAsia" w:hint="eastAsia"/>
          <w:b/>
          <w:sz w:val="28"/>
          <w:szCs w:val="28"/>
        </w:rPr>
        <w:t>三、</w:t>
      </w:r>
      <w:r w:rsidRPr="008710D3">
        <w:rPr>
          <w:rFonts w:asciiTheme="minorEastAsia" w:eastAsiaTheme="minorEastAsia" w:hAnsiTheme="minorEastAsia" w:hint="eastAsia"/>
          <w:sz w:val="28"/>
          <w:szCs w:val="28"/>
        </w:rPr>
        <w:t>进入校区后需要停放的车辆必须在相应的停车区域内有序停放，行</w:t>
      </w:r>
      <w:r w:rsidR="00D72337" w:rsidRPr="008710D3">
        <w:rPr>
          <w:rFonts w:asciiTheme="minorEastAsia" w:eastAsiaTheme="minorEastAsia" w:hAnsiTheme="minorEastAsia" w:hint="eastAsia"/>
          <w:sz w:val="28"/>
          <w:szCs w:val="28"/>
        </w:rPr>
        <w:t>车通道、消防栓及非停车处严禁停放车辆，摩托车、助动车、自行车不得</w:t>
      </w:r>
      <w:r w:rsidRPr="008710D3">
        <w:rPr>
          <w:rFonts w:asciiTheme="minorEastAsia" w:eastAsiaTheme="minorEastAsia" w:hAnsiTheme="minorEastAsia" w:hint="eastAsia"/>
          <w:sz w:val="28"/>
          <w:szCs w:val="28"/>
        </w:rPr>
        <w:t>停放在楼宇大厅及楼道内，不</w:t>
      </w:r>
      <w:r w:rsidR="00D72337" w:rsidRPr="008710D3">
        <w:rPr>
          <w:rFonts w:asciiTheme="minorEastAsia" w:eastAsiaTheme="minorEastAsia" w:hAnsiTheme="minorEastAsia" w:hint="eastAsia"/>
          <w:sz w:val="28"/>
          <w:szCs w:val="28"/>
        </w:rPr>
        <w:t>得随意停放在人行道、</w:t>
      </w:r>
      <w:r w:rsidR="00D72337" w:rsidRPr="008710D3">
        <w:rPr>
          <w:rFonts w:asciiTheme="minorEastAsia" w:eastAsiaTheme="minorEastAsia" w:hAnsiTheme="minorEastAsia" w:hint="eastAsia"/>
          <w:sz w:val="28"/>
          <w:szCs w:val="28"/>
        </w:rPr>
        <w:lastRenderedPageBreak/>
        <w:t>绿化带上，对违反规定者，物业安保</w:t>
      </w:r>
      <w:r w:rsidRPr="008710D3">
        <w:rPr>
          <w:rFonts w:asciiTheme="minorEastAsia" w:eastAsiaTheme="minorEastAsia" w:hAnsiTheme="minorEastAsia" w:hint="eastAsia"/>
          <w:sz w:val="28"/>
          <w:szCs w:val="28"/>
        </w:rPr>
        <w:t>有权阻止并作出相应处理。</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B6990">
        <w:rPr>
          <w:rFonts w:asciiTheme="minorEastAsia" w:eastAsiaTheme="minorEastAsia" w:hAnsiTheme="minorEastAsia" w:hint="eastAsia"/>
          <w:b/>
          <w:sz w:val="28"/>
          <w:szCs w:val="28"/>
        </w:rPr>
        <w:t>四、</w:t>
      </w:r>
      <w:r w:rsidRPr="008710D3">
        <w:rPr>
          <w:rFonts w:asciiTheme="minorEastAsia" w:eastAsiaTheme="minorEastAsia" w:hAnsiTheme="minorEastAsia" w:hint="eastAsia"/>
          <w:sz w:val="28"/>
          <w:szCs w:val="28"/>
        </w:rPr>
        <w:t>进入校区车辆应按规定的路线行驶，不得逆行</w:t>
      </w:r>
      <w:r w:rsidR="00D72337" w:rsidRPr="008710D3">
        <w:rPr>
          <w:rFonts w:asciiTheme="minorEastAsia" w:eastAsiaTheme="minorEastAsia" w:hAnsiTheme="minorEastAsia" w:hint="eastAsia"/>
          <w:sz w:val="28"/>
          <w:szCs w:val="28"/>
        </w:rPr>
        <w:t>。</w:t>
      </w:r>
      <w:r w:rsidRPr="008710D3">
        <w:rPr>
          <w:rFonts w:asciiTheme="minorEastAsia" w:eastAsiaTheme="minorEastAsia" w:hAnsiTheme="minorEastAsia" w:hint="eastAsia"/>
          <w:sz w:val="28"/>
          <w:szCs w:val="28"/>
        </w:rPr>
        <w:t>未经许可不得在人行道、景观道和篮排球场上停放，不</w:t>
      </w:r>
      <w:r w:rsidR="00D72337" w:rsidRPr="008710D3">
        <w:rPr>
          <w:rFonts w:asciiTheme="minorEastAsia" w:eastAsiaTheme="minorEastAsia" w:hAnsiTheme="minorEastAsia" w:hint="eastAsia"/>
          <w:sz w:val="28"/>
          <w:szCs w:val="28"/>
        </w:rPr>
        <w:t>得在校园内</w:t>
      </w:r>
      <w:r w:rsidRPr="008710D3">
        <w:rPr>
          <w:rFonts w:asciiTheme="minorEastAsia" w:eastAsiaTheme="minorEastAsia" w:hAnsiTheme="minorEastAsia" w:hint="eastAsia"/>
          <w:sz w:val="28"/>
          <w:szCs w:val="28"/>
        </w:rPr>
        <w:t>鸣号，校区内车辆行驶限速</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8710D3">
          <w:rPr>
            <w:rFonts w:asciiTheme="minorEastAsia" w:eastAsiaTheme="minorEastAsia" w:hAnsiTheme="minorEastAsia" w:hint="eastAsia"/>
            <w:spacing w:val="-20"/>
            <w:sz w:val="28"/>
            <w:szCs w:val="28"/>
          </w:rPr>
          <w:t>5公里</w:t>
        </w:r>
      </w:smartTag>
      <w:r w:rsidRPr="008710D3">
        <w:rPr>
          <w:rFonts w:asciiTheme="minorEastAsia" w:eastAsiaTheme="minorEastAsia" w:hAnsiTheme="minorEastAsia" w:hint="eastAsia"/>
          <w:sz w:val="28"/>
          <w:szCs w:val="28"/>
        </w:rPr>
        <w:t>/小时。</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B6990">
        <w:rPr>
          <w:rFonts w:asciiTheme="minorEastAsia" w:eastAsiaTheme="minorEastAsia" w:hAnsiTheme="minorEastAsia" w:hint="eastAsia"/>
          <w:b/>
          <w:sz w:val="28"/>
          <w:szCs w:val="28"/>
        </w:rPr>
        <w:t>五、</w:t>
      </w:r>
      <w:r w:rsidRPr="008710D3">
        <w:rPr>
          <w:rFonts w:asciiTheme="minorEastAsia" w:eastAsiaTheme="minorEastAsia" w:hAnsiTheme="minorEastAsia" w:hint="eastAsia"/>
          <w:sz w:val="28"/>
          <w:szCs w:val="28"/>
        </w:rPr>
        <w:t>非本</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教工、本校区学生及分校车辆停放，按收费车辆收取停车费，其它社会车辆确需停放校内时，须</w:t>
      </w:r>
      <w:r w:rsidR="004B4A04" w:rsidRPr="008710D3">
        <w:rPr>
          <w:rFonts w:asciiTheme="minorEastAsia" w:eastAsiaTheme="minorEastAsia" w:hAnsiTheme="minorEastAsia" w:hint="eastAsia"/>
          <w:sz w:val="28"/>
          <w:szCs w:val="28"/>
        </w:rPr>
        <w:t>经</w:t>
      </w:r>
      <w:r w:rsidRPr="008710D3">
        <w:rPr>
          <w:rFonts w:asciiTheme="minorEastAsia" w:eastAsiaTheme="minorEastAsia" w:hAnsiTheme="minorEastAsia" w:hint="eastAsia"/>
          <w:sz w:val="28"/>
          <w:szCs w:val="28"/>
        </w:rPr>
        <w:t>后勤管理和保卫处</w:t>
      </w:r>
      <w:r w:rsidR="004B4A04" w:rsidRPr="008710D3">
        <w:rPr>
          <w:rFonts w:asciiTheme="minorEastAsia" w:eastAsiaTheme="minorEastAsia" w:hAnsiTheme="minorEastAsia" w:hint="eastAsia"/>
          <w:sz w:val="28"/>
          <w:szCs w:val="28"/>
        </w:rPr>
        <w:t>同意并到生乐物业公司</w:t>
      </w:r>
      <w:r w:rsidRPr="008710D3">
        <w:rPr>
          <w:rFonts w:asciiTheme="minorEastAsia" w:eastAsiaTheme="minorEastAsia" w:hAnsiTheme="minorEastAsia" w:hint="eastAsia"/>
          <w:sz w:val="28"/>
          <w:szCs w:val="28"/>
        </w:rPr>
        <w:t>办理停车申请</w:t>
      </w:r>
      <w:r w:rsidR="004B4A04" w:rsidRPr="008710D3">
        <w:rPr>
          <w:rFonts w:asciiTheme="minorEastAsia" w:eastAsiaTheme="minorEastAsia" w:hAnsiTheme="minorEastAsia" w:hint="eastAsia"/>
          <w:sz w:val="28"/>
          <w:szCs w:val="28"/>
        </w:rPr>
        <w:t>，订制</w:t>
      </w:r>
      <w:r w:rsidR="00DE7DC1" w:rsidRPr="008710D3">
        <w:rPr>
          <w:rFonts w:asciiTheme="minorEastAsia" w:eastAsiaTheme="minorEastAsia" w:hAnsiTheme="minorEastAsia" w:hint="eastAsia"/>
          <w:sz w:val="28"/>
          <w:szCs w:val="28"/>
        </w:rPr>
        <w:t>通行</w:t>
      </w:r>
      <w:r w:rsidR="004B4A04" w:rsidRPr="008710D3">
        <w:rPr>
          <w:rFonts w:asciiTheme="minorEastAsia" w:eastAsiaTheme="minorEastAsia" w:hAnsiTheme="minorEastAsia" w:hint="eastAsia"/>
          <w:sz w:val="28"/>
          <w:szCs w:val="28"/>
        </w:rPr>
        <w:t>证</w:t>
      </w:r>
      <w:r w:rsidRPr="008710D3">
        <w:rPr>
          <w:rFonts w:asciiTheme="minorEastAsia" w:eastAsiaTheme="minorEastAsia" w:hAnsiTheme="minorEastAsia" w:hint="eastAsia"/>
          <w:sz w:val="28"/>
          <w:szCs w:val="28"/>
        </w:rPr>
        <w:t>，实行有偿使用，招待所入住人员凭住宿证停放。</w:t>
      </w:r>
    </w:p>
    <w:p w:rsidR="00B62A74" w:rsidRPr="008710D3" w:rsidRDefault="00B62A74"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AB6990">
        <w:rPr>
          <w:rFonts w:asciiTheme="minorEastAsia" w:eastAsiaTheme="minorEastAsia" w:hAnsiTheme="minorEastAsia" w:hint="eastAsia"/>
          <w:b/>
          <w:sz w:val="28"/>
          <w:szCs w:val="28"/>
        </w:rPr>
        <w:t>六、</w:t>
      </w:r>
      <w:r w:rsidRPr="008710D3">
        <w:rPr>
          <w:rFonts w:asciiTheme="minorEastAsia" w:eastAsiaTheme="minorEastAsia" w:hAnsiTheme="minorEastAsia" w:hint="eastAsia"/>
          <w:sz w:val="28"/>
          <w:szCs w:val="28"/>
        </w:rPr>
        <w:t>为加强管理，保证安全，对进出校区的车辆采取如下措施：</w:t>
      </w:r>
    </w:p>
    <w:p w:rsidR="00B62A74" w:rsidRPr="00AB6990" w:rsidRDefault="00B62A74"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AB6990">
        <w:rPr>
          <w:rFonts w:asciiTheme="minorEastAsia" w:eastAsiaTheme="minorEastAsia" w:hAnsiTheme="minorEastAsia" w:hint="eastAsia"/>
          <w:b/>
          <w:sz w:val="28"/>
          <w:szCs w:val="28"/>
        </w:rPr>
        <w:t xml:space="preserve"> (一)机动车辆管理</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教职工私家车辆需在校内停放，其本人可携带</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“一卡通”和行驶证复印件到</w:t>
      </w:r>
      <w:r w:rsidR="00490C33">
        <w:rPr>
          <w:rFonts w:asciiTheme="minorEastAsia" w:eastAsiaTheme="minorEastAsia" w:hAnsiTheme="minorEastAsia" w:hint="eastAsia"/>
          <w:sz w:val="28"/>
          <w:szCs w:val="28"/>
        </w:rPr>
        <w:t>学校</w:t>
      </w:r>
      <w:r w:rsidRPr="008710D3">
        <w:rPr>
          <w:rFonts w:asciiTheme="minorEastAsia" w:eastAsiaTheme="minorEastAsia" w:hAnsiTheme="minorEastAsia" w:hint="eastAsia"/>
          <w:sz w:val="28"/>
          <w:szCs w:val="28"/>
        </w:rPr>
        <w:t>保卫科申领车辆</w:t>
      </w:r>
      <w:r w:rsidR="00DE7DC1" w:rsidRPr="008710D3">
        <w:rPr>
          <w:rFonts w:asciiTheme="minorEastAsia" w:eastAsiaTheme="minorEastAsia" w:hAnsiTheme="minorEastAsia" w:hint="eastAsia"/>
          <w:sz w:val="28"/>
          <w:szCs w:val="28"/>
        </w:rPr>
        <w:t>通行</w:t>
      </w:r>
      <w:r w:rsidRPr="008710D3">
        <w:rPr>
          <w:rFonts w:asciiTheme="minorEastAsia" w:eastAsiaTheme="minorEastAsia" w:hAnsiTheme="minorEastAsia" w:hint="eastAsia"/>
          <w:sz w:val="28"/>
          <w:szCs w:val="28"/>
        </w:rPr>
        <w:t>证，行驶证与“一卡通”持证人不一致的应注明关系，</w:t>
      </w:r>
      <w:r w:rsidR="00DE7DC1" w:rsidRPr="008710D3">
        <w:rPr>
          <w:rFonts w:asciiTheme="minorEastAsia" w:eastAsiaTheme="minorEastAsia" w:hAnsiTheme="minorEastAsia" w:hint="eastAsia"/>
          <w:sz w:val="28"/>
          <w:szCs w:val="28"/>
        </w:rPr>
        <w:t>通行</w:t>
      </w:r>
      <w:r w:rsidRPr="008710D3">
        <w:rPr>
          <w:rFonts w:asciiTheme="minorEastAsia" w:eastAsiaTheme="minorEastAsia" w:hAnsiTheme="minorEastAsia" w:hint="eastAsia"/>
          <w:sz w:val="28"/>
          <w:szCs w:val="28"/>
        </w:rPr>
        <w:t>证应放置在车辆前挡风玻</w:t>
      </w:r>
      <w:r w:rsidRPr="008710D3">
        <w:rPr>
          <w:rFonts w:asciiTheme="minorEastAsia" w:eastAsiaTheme="minorEastAsia" w:hAnsiTheme="minorEastAsia" w:hint="eastAsia"/>
          <w:sz w:val="28"/>
          <w:szCs w:val="28"/>
        </w:rPr>
        <w:lastRenderedPageBreak/>
        <w:t>璃右下方</w:t>
      </w:r>
      <w:r w:rsidR="00DE7DC1" w:rsidRPr="008710D3">
        <w:rPr>
          <w:rFonts w:asciiTheme="minorEastAsia" w:eastAsiaTheme="minorEastAsia" w:hAnsiTheme="minorEastAsia" w:hint="eastAsia"/>
          <w:sz w:val="28"/>
          <w:szCs w:val="28"/>
        </w:rPr>
        <w:t>显著位置</w:t>
      </w:r>
      <w:r w:rsidRPr="008710D3">
        <w:rPr>
          <w:rFonts w:asciiTheme="minorEastAsia" w:eastAsiaTheme="minorEastAsia" w:hAnsiTheme="minorEastAsia" w:hint="eastAsia"/>
          <w:sz w:val="28"/>
          <w:szCs w:val="28"/>
        </w:rPr>
        <w:t>，车辆进出校区须查验</w:t>
      </w:r>
      <w:r w:rsidR="00DE7DC1" w:rsidRPr="008710D3">
        <w:rPr>
          <w:rFonts w:asciiTheme="minorEastAsia" w:eastAsiaTheme="minorEastAsia" w:hAnsiTheme="minorEastAsia" w:hint="eastAsia"/>
          <w:sz w:val="28"/>
          <w:szCs w:val="28"/>
        </w:rPr>
        <w:t>通行</w:t>
      </w:r>
      <w:r w:rsidRPr="008710D3">
        <w:rPr>
          <w:rFonts w:asciiTheme="minorEastAsia" w:eastAsiaTheme="minorEastAsia" w:hAnsiTheme="minorEastAsia" w:hint="eastAsia"/>
          <w:sz w:val="28"/>
          <w:szCs w:val="28"/>
        </w:rPr>
        <w:t>证。</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2．入住宾馆、联系工作人员机动车进入校区，由物业</w:t>
      </w:r>
      <w:r w:rsidR="00DE7DC1" w:rsidRPr="008710D3">
        <w:rPr>
          <w:rFonts w:asciiTheme="minorEastAsia" w:eastAsiaTheme="minorEastAsia" w:hAnsiTheme="minorEastAsia" w:hint="eastAsia"/>
          <w:sz w:val="28"/>
          <w:szCs w:val="28"/>
        </w:rPr>
        <w:t>保安</w:t>
      </w:r>
      <w:r w:rsidRPr="008710D3">
        <w:rPr>
          <w:rFonts w:asciiTheme="minorEastAsia" w:eastAsiaTheme="minorEastAsia" w:hAnsiTheme="minorEastAsia" w:hint="eastAsia"/>
          <w:sz w:val="28"/>
          <w:szCs w:val="28"/>
        </w:rPr>
        <w:t>在进入校区时核发临时通行证，并在离校时收回。出租车无特殊情况不得进入校区。</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3．进入学习广场地下车库的车辆，须持专用停车证。</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4．为方便分校联系工作，每所分校可申请办理一张通行证(夜间停车除外)。</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5．车辆停放后，车主应自行锁好车门，关好车窗，并注意车位清洁，不乱扔烟头杂物，不将车内垃圾清扫在停车位附近。</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6．机油、汽油、柴油滴漏的车辆不准在校区内停放；携带易燃、易爆、有毒、腐蚀及污染品的车辆不准停放。</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7．因车辆责任发生的污染路面或造致其他公共设施等损坏的应照价赔偿。</w:t>
      </w:r>
    </w:p>
    <w:p w:rsidR="00B62A74" w:rsidRPr="00AB6990" w:rsidRDefault="00B62A74"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AB6990">
        <w:rPr>
          <w:rFonts w:asciiTheme="minorEastAsia" w:eastAsiaTheme="minorEastAsia" w:hAnsiTheme="minorEastAsia" w:hint="eastAsia"/>
          <w:b/>
          <w:sz w:val="28"/>
          <w:szCs w:val="28"/>
        </w:rPr>
        <w:t>(二)摩托车、助动车、自行车管理</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1．进入校区内的摩托车、助动车、自行车必须停放在校区车棚内，自觉服从物业安保人员指挥，</w:t>
      </w:r>
      <w:r w:rsidRPr="008710D3">
        <w:rPr>
          <w:rFonts w:asciiTheme="minorEastAsia" w:eastAsiaTheme="minorEastAsia" w:hAnsiTheme="minorEastAsia" w:hint="eastAsia"/>
          <w:sz w:val="28"/>
          <w:szCs w:val="28"/>
        </w:rPr>
        <w:lastRenderedPageBreak/>
        <w:t>上好车锁、保管好随车物件。</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2．无证无牌的摩托车、助动车等不准进入校区，一经发现按无主车辆处理。</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3．漏油摩托车、助动车不得停放车棚。</w:t>
      </w:r>
    </w:p>
    <w:p w:rsidR="00B62A74" w:rsidRPr="008710D3" w:rsidRDefault="00B62A74" w:rsidP="00AB6990">
      <w:pPr>
        <w:adjustRightInd w:val="0"/>
        <w:snapToGrid w:val="0"/>
        <w:spacing w:line="300" w:lineRule="auto"/>
        <w:ind w:firstLineChars="200" w:firstLine="560"/>
        <w:rPr>
          <w:rFonts w:asciiTheme="minorEastAsia" w:eastAsiaTheme="minorEastAsia" w:hAnsiTheme="minorEastAsia"/>
          <w:sz w:val="28"/>
          <w:szCs w:val="28"/>
        </w:rPr>
      </w:pPr>
      <w:r w:rsidRPr="008710D3">
        <w:rPr>
          <w:rFonts w:asciiTheme="minorEastAsia" w:eastAsiaTheme="minorEastAsia" w:hAnsiTheme="minorEastAsia" w:hint="eastAsia"/>
          <w:sz w:val="28"/>
          <w:szCs w:val="28"/>
        </w:rPr>
        <w:t>4．对长期停放车棚内的摩托车、助动车、自行车，经告示10天后仍无认领的，一律作无主车辆处置。</w:t>
      </w:r>
    </w:p>
    <w:p w:rsidR="00B62A74" w:rsidRPr="008710D3" w:rsidRDefault="00B62A74" w:rsidP="008B1BFD">
      <w:pPr>
        <w:adjustRightInd w:val="0"/>
        <w:snapToGrid w:val="0"/>
        <w:spacing w:beforeLines="50" w:line="300" w:lineRule="auto"/>
        <w:rPr>
          <w:rFonts w:asciiTheme="minorEastAsia" w:eastAsiaTheme="minorEastAsia" w:hAnsiTheme="minorEastAsia"/>
          <w:sz w:val="28"/>
          <w:szCs w:val="28"/>
        </w:rPr>
      </w:pPr>
      <w:r w:rsidRPr="00AB6990">
        <w:rPr>
          <w:rFonts w:asciiTheme="minorEastAsia" w:eastAsiaTheme="minorEastAsia" w:hAnsiTheme="minorEastAsia" w:hint="eastAsia"/>
          <w:b/>
          <w:sz w:val="28"/>
          <w:szCs w:val="28"/>
        </w:rPr>
        <w:t>七、</w:t>
      </w:r>
      <w:r w:rsidRPr="008710D3">
        <w:rPr>
          <w:rFonts w:asciiTheme="minorEastAsia" w:eastAsiaTheme="minorEastAsia" w:hAnsiTheme="minorEastAsia" w:hint="eastAsia"/>
          <w:sz w:val="28"/>
          <w:szCs w:val="28"/>
        </w:rPr>
        <w:t>此实施办法由上海开放大学后勤管理和保卫处负责解释并督促实施。</w:t>
      </w:r>
    </w:p>
    <w:p w:rsidR="00B62A74" w:rsidRPr="008710D3" w:rsidRDefault="00B62A74" w:rsidP="00AF5464">
      <w:pPr>
        <w:adjustRightInd w:val="0"/>
        <w:snapToGrid w:val="0"/>
        <w:spacing w:line="300" w:lineRule="auto"/>
        <w:rPr>
          <w:rFonts w:asciiTheme="minorEastAsia" w:eastAsiaTheme="minorEastAsia" w:hAnsiTheme="minorEastAsia"/>
          <w:sz w:val="28"/>
          <w:szCs w:val="28"/>
        </w:rPr>
      </w:pPr>
    </w:p>
    <w:p w:rsidR="00523E2C" w:rsidRDefault="00523E2C"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Default="00AB6990" w:rsidP="00AF5464">
      <w:pPr>
        <w:adjustRightInd w:val="0"/>
        <w:snapToGrid w:val="0"/>
        <w:spacing w:line="300" w:lineRule="auto"/>
        <w:rPr>
          <w:rFonts w:asciiTheme="minorEastAsia" w:eastAsiaTheme="minorEastAsia" w:hAnsiTheme="minorEastAsia"/>
          <w:sz w:val="28"/>
          <w:szCs w:val="28"/>
        </w:rPr>
      </w:pPr>
    </w:p>
    <w:p w:rsidR="00AB6990" w:rsidRPr="008710D3" w:rsidRDefault="00AB6990" w:rsidP="00AF5464">
      <w:pPr>
        <w:adjustRightInd w:val="0"/>
        <w:snapToGrid w:val="0"/>
        <w:spacing w:line="300" w:lineRule="auto"/>
        <w:rPr>
          <w:rFonts w:asciiTheme="minorEastAsia" w:eastAsiaTheme="minorEastAsia" w:hAnsiTheme="minorEastAsia"/>
          <w:sz w:val="28"/>
          <w:szCs w:val="28"/>
        </w:rPr>
      </w:pPr>
    </w:p>
    <w:p w:rsidR="00AB6990" w:rsidRDefault="004B26CC" w:rsidP="00AB6990">
      <w:pPr>
        <w:pStyle w:val="ae"/>
        <w:adjustRightInd w:val="0"/>
        <w:snapToGrid w:val="0"/>
        <w:spacing w:before="0" w:after="0" w:line="500" w:lineRule="exact"/>
        <w:rPr>
          <w:rFonts w:ascii="方正大标宋简体" w:eastAsia="方正大标宋简体" w:hAnsiTheme="minorEastAsia"/>
          <w:b w:val="0"/>
          <w:sz w:val="36"/>
          <w:szCs w:val="36"/>
        </w:rPr>
      </w:pPr>
      <w:bookmarkStart w:id="30" w:name="_Toc390871760"/>
      <w:bookmarkStart w:id="31" w:name="_Toc392104990"/>
      <w:r w:rsidRPr="00AB6990">
        <w:rPr>
          <w:rFonts w:ascii="方正大标宋简体" w:eastAsia="方正大标宋简体" w:hAnsiTheme="minorEastAsia" w:hint="eastAsia"/>
          <w:b w:val="0"/>
          <w:sz w:val="36"/>
          <w:szCs w:val="36"/>
        </w:rPr>
        <w:t>上海开放大学</w:t>
      </w:r>
    </w:p>
    <w:p w:rsidR="004B26CC" w:rsidRPr="00AB6990" w:rsidRDefault="004B26CC" w:rsidP="00AB6990">
      <w:pPr>
        <w:pStyle w:val="ae"/>
        <w:adjustRightInd w:val="0"/>
        <w:snapToGrid w:val="0"/>
        <w:spacing w:before="0" w:after="0" w:line="500" w:lineRule="exact"/>
        <w:rPr>
          <w:rFonts w:ascii="方正大标宋简体" w:eastAsia="方正大标宋简体" w:hAnsiTheme="minorEastAsia"/>
          <w:b w:val="0"/>
          <w:sz w:val="36"/>
          <w:szCs w:val="36"/>
        </w:rPr>
      </w:pPr>
      <w:r w:rsidRPr="00AB6990">
        <w:rPr>
          <w:rFonts w:ascii="方正大标宋简体" w:eastAsia="方正大标宋简体" w:hAnsiTheme="minorEastAsia" w:hint="eastAsia"/>
          <w:b w:val="0"/>
          <w:sz w:val="36"/>
          <w:szCs w:val="36"/>
        </w:rPr>
        <w:t>国顺校区校园晨练管理办法</w:t>
      </w:r>
      <w:bookmarkEnd w:id="30"/>
      <w:bookmarkEnd w:id="31"/>
    </w:p>
    <w:p w:rsidR="00AB6990" w:rsidRDefault="00AB6990" w:rsidP="00AB6990">
      <w:pPr>
        <w:adjustRightInd w:val="0"/>
        <w:snapToGrid w:val="0"/>
        <w:spacing w:line="300" w:lineRule="auto"/>
        <w:ind w:firstLineChars="200" w:firstLine="560"/>
        <w:rPr>
          <w:rFonts w:asciiTheme="minorEastAsia" w:eastAsiaTheme="minorEastAsia" w:hAnsiTheme="minorEastAsia" w:cs="宋体"/>
          <w:kern w:val="0"/>
          <w:sz w:val="28"/>
          <w:szCs w:val="28"/>
        </w:rPr>
      </w:pPr>
    </w:p>
    <w:p w:rsidR="004B26CC" w:rsidRPr="008710D3" w:rsidRDefault="004B26CC" w:rsidP="00AB6990">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根据《全民健身条例》和上海市《全民健身发展纲要》、《全民健身实施计划》相关精神，为满足周边居民就近健身需求，确保校园晨练活动安全、有序、文明、健康开展，结合上海开放大学校园面积较小、晨练活动场地有限等实际情况，特制定本办法：</w:t>
      </w:r>
    </w:p>
    <w:p w:rsidR="004B26CC" w:rsidRPr="00AB6990" w:rsidRDefault="004B26CC" w:rsidP="008B1BFD">
      <w:pPr>
        <w:adjustRightInd w:val="0"/>
        <w:snapToGrid w:val="0"/>
        <w:spacing w:beforeLines="50" w:afterLines="50" w:line="300" w:lineRule="auto"/>
        <w:ind w:firstLineChars="200" w:firstLine="562"/>
        <w:rPr>
          <w:rFonts w:asciiTheme="minorEastAsia" w:eastAsiaTheme="minorEastAsia" w:hAnsiTheme="minorEastAsia" w:cs="宋体"/>
          <w:b/>
          <w:kern w:val="0"/>
          <w:sz w:val="28"/>
          <w:szCs w:val="28"/>
        </w:rPr>
      </w:pPr>
      <w:r w:rsidRPr="00AB6990">
        <w:rPr>
          <w:rFonts w:asciiTheme="minorEastAsia" w:eastAsiaTheme="minorEastAsia" w:hAnsiTheme="minorEastAsia" w:cs="宋体" w:hint="eastAsia"/>
          <w:b/>
          <w:kern w:val="0"/>
          <w:sz w:val="28"/>
          <w:szCs w:val="28"/>
        </w:rPr>
        <w:t>一、组织机构</w:t>
      </w:r>
    </w:p>
    <w:p w:rsidR="004B26CC" w:rsidRPr="008710D3" w:rsidRDefault="004B26CC" w:rsidP="00AB6990">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1.成立以上海开放大学、杨浦区公安分局、杨浦区五角场街道相关部门和人员为主的“上海开放大学国顺校区校园晨练安全协调组”，负责处理校园晨练过程中的突发事件和矛</w:t>
      </w:r>
      <w:r w:rsidRPr="008710D3">
        <w:rPr>
          <w:rFonts w:asciiTheme="minorEastAsia" w:eastAsiaTheme="minorEastAsia" w:hAnsiTheme="minorEastAsia" w:hint="eastAsia"/>
          <w:sz w:val="28"/>
          <w:szCs w:val="28"/>
        </w:rPr>
        <w:t>盾纠纷，为校园开放晨练提供</w:t>
      </w:r>
      <w:r w:rsidRPr="008710D3">
        <w:rPr>
          <w:rFonts w:asciiTheme="minorEastAsia" w:eastAsiaTheme="minorEastAsia" w:hAnsiTheme="minorEastAsia" w:cs="宋体" w:hint="eastAsia"/>
          <w:kern w:val="0"/>
          <w:sz w:val="28"/>
          <w:szCs w:val="28"/>
        </w:rPr>
        <w:t>组织</w:t>
      </w:r>
      <w:r w:rsidRPr="008710D3">
        <w:rPr>
          <w:rFonts w:asciiTheme="minorEastAsia" w:eastAsiaTheme="minorEastAsia" w:hAnsiTheme="minorEastAsia" w:hint="eastAsia"/>
          <w:sz w:val="28"/>
          <w:szCs w:val="28"/>
        </w:rPr>
        <w:t>保障。</w:t>
      </w:r>
    </w:p>
    <w:p w:rsidR="004B26CC" w:rsidRPr="008710D3" w:rsidRDefault="004B26CC" w:rsidP="00AB6990">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2.加强与杨浦区五角场街道的密切配合，积极</w:t>
      </w:r>
      <w:r w:rsidRPr="008710D3">
        <w:rPr>
          <w:rFonts w:asciiTheme="minorEastAsia" w:eastAsiaTheme="minorEastAsia" w:hAnsiTheme="minorEastAsia" w:cs="宋体" w:hint="eastAsia"/>
          <w:kern w:val="0"/>
          <w:sz w:val="28"/>
          <w:szCs w:val="28"/>
        </w:rPr>
        <w:lastRenderedPageBreak/>
        <w:t>做好校园晨练中的安全管理。</w:t>
      </w:r>
      <w:r w:rsidRPr="008710D3">
        <w:rPr>
          <w:rFonts w:asciiTheme="minorEastAsia" w:eastAsiaTheme="minorEastAsia" w:hAnsiTheme="minorEastAsia" w:hint="eastAsia"/>
          <w:sz w:val="28"/>
          <w:szCs w:val="28"/>
        </w:rPr>
        <w:t>上海开放大学后勤管理和保卫处保卫科和</w:t>
      </w:r>
      <w:r w:rsidRPr="008710D3">
        <w:rPr>
          <w:rFonts w:asciiTheme="minorEastAsia" w:eastAsiaTheme="minorEastAsia" w:hAnsiTheme="minorEastAsia" w:cs="宋体" w:hint="eastAsia"/>
          <w:kern w:val="0"/>
          <w:sz w:val="28"/>
          <w:szCs w:val="28"/>
        </w:rPr>
        <w:t>杨浦区五角场街道社发科负责协调校园晨练相关事宜。</w:t>
      </w:r>
    </w:p>
    <w:p w:rsidR="004B26CC" w:rsidRPr="00AB6990" w:rsidRDefault="004B26CC" w:rsidP="008B1BFD">
      <w:pPr>
        <w:adjustRightInd w:val="0"/>
        <w:snapToGrid w:val="0"/>
        <w:spacing w:beforeLines="50" w:afterLines="50" w:line="300" w:lineRule="auto"/>
        <w:ind w:firstLineChars="200" w:firstLine="562"/>
        <w:rPr>
          <w:rFonts w:asciiTheme="minorEastAsia" w:eastAsiaTheme="minorEastAsia" w:hAnsiTheme="minorEastAsia" w:cs="宋体"/>
          <w:b/>
          <w:kern w:val="0"/>
          <w:sz w:val="28"/>
          <w:szCs w:val="28"/>
        </w:rPr>
      </w:pPr>
      <w:r w:rsidRPr="00AB6990">
        <w:rPr>
          <w:rFonts w:asciiTheme="minorEastAsia" w:eastAsiaTheme="minorEastAsia" w:hAnsiTheme="minorEastAsia" w:cs="宋体" w:hint="eastAsia"/>
          <w:b/>
          <w:kern w:val="0"/>
          <w:sz w:val="28"/>
          <w:szCs w:val="28"/>
        </w:rPr>
        <w:t>二、开放时间</w:t>
      </w:r>
    </w:p>
    <w:p w:rsidR="004B26CC" w:rsidRPr="008710D3" w:rsidRDefault="004B26CC" w:rsidP="00AB6990">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早晨6:00—7:45。遇下列情况暂不对外开放：台风、暴雨、雷电、冰雪等自然灾害天气；国家法定节假日；重大活动、重要考试、敏感时期；特殊教育教学期间；重大建设项目施工期间；其他校方认为不便开放时段。不开放时段校方将在校区南门、西门张贴通知。</w:t>
      </w:r>
    </w:p>
    <w:p w:rsidR="004B26CC" w:rsidRPr="00AB6990" w:rsidRDefault="004B26CC" w:rsidP="008B1BFD">
      <w:pPr>
        <w:adjustRightInd w:val="0"/>
        <w:snapToGrid w:val="0"/>
        <w:spacing w:beforeLines="50" w:afterLines="50" w:line="300" w:lineRule="auto"/>
        <w:ind w:firstLineChars="200" w:firstLine="562"/>
        <w:rPr>
          <w:rFonts w:asciiTheme="minorEastAsia" w:eastAsiaTheme="minorEastAsia" w:hAnsiTheme="minorEastAsia" w:cs="宋体"/>
          <w:b/>
          <w:kern w:val="0"/>
          <w:sz w:val="28"/>
          <w:szCs w:val="28"/>
        </w:rPr>
      </w:pPr>
      <w:r w:rsidRPr="00AB6990">
        <w:rPr>
          <w:rFonts w:asciiTheme="minorEastAsia" w:eastAsiaTheme="minorEastAsia" w:hAnsiTheme="minorEastAsia" w:cs="宋体" w:hint="eastAsia"/>
          <w:b/>
          <w:kern w:val="0"/>
          <w:sz w:val="28"/>
          <w:szCs w:val="28"/>
        </w:rPr>
        <w:t>三、开放区域</w:t>
      </w:r>
    </w:p>
    <w:p w:rsidR="004B26CC" w:rsidRPr="008710D3" w:rsidRDefault="004B26CC" w:rsidP="00AB6990">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开放区域为国顺校区校内篮球场、室外健身器材、国际会议中心前广场、行政楼南广场。</w:t>
      </w:r>
    </w:p>
    <w:p w:rsidR="004B26CC" w:rsidRPr="008710D3" w:rsidRDefault="004B26CC" w:rsidP="00AB6990">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校内所有室内场所及学生宿舍、宾馆、食堂周边为非开放区域，晨练人员不得擅自进入。</w:t>
      </w:r>
    </w:p>
    <w:p w:rsidR="004B26CC" w:rsidRPr="00AB6990" w:rsidRDefault="004B26CC" w:rsidP="008B1BFD">
      <w:pPr>
        <w:adjustRightInd w:val="0"/>
        <w:snapToGrid w:val="0"/>
        <w:spacing w:beforeLines="50" w:afterLines="50" w:line="300" w:lineRule="auto"/>
        <w:ind w:firstLineChars="200" w:firstLine="562"/>
        <w:rPr>
          <w:rFonts w:asciiTheme="minorEastAsia" w:eastAsiaTheme="minorEastAsia" w:hAnsiTheme="minorEastAsia" w:cs="宋体"/>
          <w:b/>
          <w:kern w:val="0"/>
          <w:sz w:val="28"/>
          <w:szCs w:val="28"/>
        </w:rPr>
      </w:pPr>
      <w:r w:rsidRPr="00AB6990">
        <w:rPr>
          <w:rFonts w:asciiTheme="minorEastAsia" w:eastAsiaTheme="minorEastAsia" w:hAnsiTheme="minorEastAsia" w:cs="宋体" w:hint="eastAsia"/>
          <w:b/>
          <w:kern w:val="0"/>
          <w:sz w:val="28"/>
          <w:szCs w:val="28"/>
        </w:rPr>
        <w:t>四、其他事项</w:t>
      </w:r>
    </w:p>
    <w:p w:rsidR="004B26CC" w:rsidRPr="008710D3" w:rsidRDefault="004B26CC" w:rsidP="00AB6990">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1.晨练时间段，物业公司保安应加强对校园各开放区域的巡查巡视力度，积极引导晨练人员文明、</w:t>
      </w:r>
      <w:r w:rsidRPr="008710D3">
        <w:rPr>
          <w:rFonts w:asciiTheme="minorEastAsia" w:eastAsiaTheme="minorEastAsia" w:hAnsiTheme="minorEastAsia" w:cs="宋体" w:hint="eastAsia"/>
          <w:kern w:val="0"/>
          <w:sz w:val="28"/>
          <w:szCs w:val="28"/>
        </w:rPr>
        <w:lastRenderedPageBreak/>
        <w:t>有序地进行体育锻炼。</w:t>
      </w:r>
    </w:p>
    <w:p w:rsidR="004B26CC" w:rsidRPr="008710D3" w:rsidRDefault="004B26CC" w:rsidP="00AB6990">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2.晨练人员凭</w:t>
      </w:r>
      <w:r w:rsidR="0019552C" w:rsidRPr="008710D3">
        <w:rPr>
          <w:rFonts w:asciiTheme="minorEastAsia" w:eastAsiaTheme="minorEastAsia" w:hAnsiTheme="minorEastAsia" w:cs="宋体" w:hint="eastAsia"/>
          <w:kern w:val="0"/>
          <w:sz w:val="28"/>
          <w:szCs w:val="28"/>
        </w:rPr>
        <w:t>本人身份证、学生证等有效证件到五角场社区文化活动中心办理“杨浦区全民健身卡”</w:t>
      </w:r>
      <w:r w:rsidR="008B3270" w:rsidRPr="008710D3">
        <w:rPr>
          <w:rFonts w:asciiTheme="minorEastAsia" w:eastAsiaTheme="minorEastAsia" w:hAnsiTheme="minorEastAsia" w:cs="宋体" w:hint="eastAsia"/>
          <w:kern w:val="0"/>
          <w:sz w:val="28"/>
          <w:szCs w:val="28"/>
        </w:rPr>
        <w:t>，进校晨练必须刷卡确认。为规范晨练秩序，晨练人员统一从校园南门（国顺路288号）进入。</w:t>
      </w:r>
    </w:p>
    <w:p w:rsidR="00D55691" w:rsidRPr="008710D3" w:rsidRDefault="0019552C" w:rsidP="00A45A86">
      <w:pPr>
        <w:adjustRightInd w:val="0"/>
        <w:snapToGrid w:val="0"/>
        <w:spacing w:line="300" w:lineRule="auto"/>
        <w:ind w:firstLineChars="200" w:firstLine="560"/>
        <w:rPr>
          <w:rFonts w:asciiTheme="minorEastAsia" w:eastAsiaTheme="minorEastAsia" w:hAnsiTheme="minorEastAsia" w:cs="宋体"/>
          <w:kern w:val="0"/>
          <w:sz w:val="28"/>
          <w:szCs w:val="28"/>
        </w:rPr>
      </w:pPr>
      <w:r w:rsidRPr="008710D3">
        <w:rPr>
          <w:rFonts w:asciiTheme="minorEastAsia" w:eastAsiaTheme="minorEastAsia" w:hAnsiTheme="minorEastAsia" w:cs="宋体" w:hint="eastAsia"/>
          <w:kern w:val="0"/>
          <w:sz w:val="28"/>
          <w:szCs w:val="28"/>
        </w:rPr>
        <w:t>3</w:t>
      </w:r>
      <w:r w:rsidR="004B26CC" w:rsidRPr="008710D3">
        <w:rPr>
          <w:rFonts w:asciiTheme="minorEastAsia" w:eastAsiaTheme="minorEastAsia" w:hAnsiTheme="minorEastAsia" w:cs="宋体" w:hint="eastAsia"/>
          <w:kern w:val="0"/>
          <w:sz w:val="28"/>
          <w:szCs w:val="28"/>
        </w:rPr>
        <w:t>.受国顺校区活动场地限制，学校将</w:t>
      </w:r>
      <w:r w:rsidR="008B3270" w:rsidRPr="008710D3">
        <w:rPr>
          <w:rFonts w:asciiTheme="minorEastAsia" w:eastAsiaTheme="minorEastAsia" w:hAnsiTheme="minorEastAsia" w:cs="宋体" w:hint="eastAsia"/>
          <w:kern w:val="0"/>
          <w:sz w:val="28"/>
          <w:szCs w:val="28"/>
        </w:rPr>
        <w:t>视情况控制晨练人数</w:t>
      </w:r>
      <w:r w:rsidR="004B26CC" w:rsidRPr="008710D3">
        <w:rPr>
          <w:rFonts w:asciiTheme="minorEastAsia" w:eastAsiaTheme="minorEastAsia" w:hAnsiTheme="minorEastAsia" w:cs="宋体" w:hint="eastAsia"/>
          <w:kern w:val="0"/>
          <w:sz w:val="28"/>
          <w:szCs w:val="28"/>
        </w:rPr>
        <w:t>。</w:t>
      </w:r>
      <w:bookmarkStart w:id="32" w:name="_Toc390871761"/>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B62A74" w:rsidRDefault="00B62A74" w:rsidP="00AF5464">
      <w:pPr>
        <w:adjustRightInd w:val="0"/>
        <w:spacing w:line="300" w:lineRule="auto"/>
        <w:ind w:firstLineChars="200" w:firstLine="420"/>
        <w:rPr>
          <w:rFonts w:ascii="宋体" w:hAnsi="宋体" w:cs="宋体"/>
          <w:kern w:val="0"/>
          <w:szCs w:val="21"/>
        </w:rPr>
      </w:pPr>
    </w:p>
    <w:p w:rsidR="00B62A74" w:rsidRDefault="00B62A74" w:rsidP="00AF5464">
      <w:pPr>
        <w:adjustRightInd w:val="0"/>
        <w:spacing w:line="300" w:lineRule="auto"/>
        <w:ind w:firstLineChars="200" w:firstLine="420"/>
        <w:rPr>
          <w:rFonts w:ascii="宋体" w:hAnsi="宋体" w:cs="宋体"/>
          <w:kern w:val="0"/>
          <w:szCs w:val="21"/>
        </w:rPr>
      </w:pPr>
    </w:p>
    <w:p w:rsidR="00B62A74" w:rsidRDefault="00B62A74" w:rsidP="00AF5464">
      <w:pPr>
        <w:adjustRightInd w:val="0"/>
        <w:spacing w:line="300" w:lineRule="auto"/>
        <w:ind w:firstLineChars="200" w:firstLine="420"/>
        <w:rPr>
          <w:rFonts w:ascii="宋体" w:hAnsi="宋体" w:cs="宋体"/>
          <w:kern w:val="0"/>
          <w:szCs w:val="21"/>
        </w:rPr>
      </w:pPr>
    </w:p>
    <w:p w:rsidR="00B62A74" w:rsidRDefault="00B62A74"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p w:rsidR="003B6A22" w:rsidRDefault="003B6A22" w:rsidP="00AF5464">
      <w:pPr>
        <w:adjustRightInd w:val="0"/>
        <w:spacing w:line="300" w:lineRule="auto"/>
        <w:ind w:firstLineChars="200" w:firstLine="420"/>
        <w:rPr>
          <w:rFonts w:ascii="宋体" w:hAnsi="宋体" w:cs="宋体"/>
          <w:kern w:val="0"/>
          <w:szCs w:val="21"/>
        </w:rPr>
      </w:pPr>
    </w:p>
    <w:bookmarkEnd w:id="32"/>
    <w:p w:rsidR="00A45A86" w:rsidRDefault="00A45A86"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EC7E8B" w:rsidRDefault="00EC7E8B" w:rsidP="00A45A86">
      <w:pPr>
        <w:adjustRightInd w:val="0"/>
        <w:spacing w:line="300" w:lineRule="auto"/>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Pr="000A4BEC" w:rsidRDefault="00A45A86" w:rsidP="008B1BFD">
      <w:pPr>
        <w:pStyle w:val="ae"/>
        <w:adjustRightInd w:val="0"/>
        <w:snapToGrid w:val="0"/>
        <w:spacing w:beforeLines="50" w:afterLines="50"/>
        <w:rPr>
          <w:rFonts w:ascii="方正大标宋简体" w:eastAsia="方正大标宋简体"/>
          <w:b w:val="0"/>
          <w:sz w:val="52"/>
          <w:szCs w:val="52"/>
        </w:rPr>
      </w:pPr>
      <w:r w:rsidRPr="000A4BEC">
        <w:rPr>
          <w:rFonts w:ascii="方正大标宋简体" w:eastAsia="方正大标宋简体" w:hint="eastAsia"/>
          <w:b w:val="0"/>
          <w:sz w:val="52"/>
          <w:szCs w:val="52"/>
        </w:rPr>
        <w:t>第</w:t>
      </w:r>
      <w:r>
        <w:rPr>
          <w:rFonts w:ascii="方正大标宋简体" w:eastAsia="方正大标宋简体" w:hint="eastAsia"/>
          <w:b w:val="0"/>
          <w:sz w:val="52"/>
          <w:szCs w:val="52"/>
        </w:rPr>
        <w:t>三</w:t>
      </w:r>
      <w:r w:rsidRPr="000A4BEC">
        <w:rPr>
          <w:rFonts w:ascii="方正大标宋简体" w:eastAsia="方正大标宋简体" w:hint="eastAsia"/>
          <w:b w:val="0"/>
          <w:sz w:val="52"/>
          <w:szCs w:val="52"/>
        </w:rPr>
        <w:t>部分：</w:t>
      </w:r>
      <w:r>
        <w:rPr>
          <w:rFonts w:ascii="方正大标宋简体" w:eastAsia="方正大标宋简体" w:hint="eastAsia"/>
          <w:b w:val="0"/>
          <w:sz w:val="52"/>
          <w:szCs w:val="52"/>
        </w:rPr>
        <w:t>应急预案</w:t>
      </w: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A45A86" w:rsidRDefault="00A45A86" w:rsidP="00A45A86">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C3DAB" w:rsidRDefault="002C3DAB"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272BBE" w:rsidRDefault="00272BBE" w:rsidP="00AF5464">
      <w:pPr>
        <w:adjustRightInd w:val="0"/>
      </w:pPr>
    </w:p>
    <w:p w:rsidR="005F0322" w:rsidRPr="00A45A86" w:rsidRDefault="005F0322" w:rsidP="00A45A86">
      <w:pPr>
        <w:pStyle w:val="ae"/>
        <w:adjustRightInd w:val="0"/>
        <w:snapToGrid w:val="0"/>
        <w:spacing w:before="0" w:after="0" w:line="500" w:lineRule="exact"/>
        <w:rPr>
          <w:rFonts w:ascii="方正大标宋简体" w:eastAsia="方正大标宋简体"/>
          <w:b w:val="0"/>
          <w:sz w:val="36"/>
          <w:szCs w:val="36"/>
        </w:rPr>
      </w:pPr>
      <w:bookmarkStart w:id="33" w:name="_Toc392105000"/>
      <w:r w:rsidRPr="00A45A86">
        <w:rPr>
          <w:rFonts w:ascii="方正大标宋简体" w:eastAsia="方正大标宋简体" w:hint="eastAsia"/>
          <w:b w:val="0"/>
          <w:sz w:val="36"/>
          <w:szCs w:val="36"/>
        </w:rPr>
        <w:t>工作原则</w:t>
      </w:r>
      <w:bookmarkEnd w:id="33"/>
    </w:p>
    <w:p w:rsidR="00A45A86" w:rsidRPr="00A45A86" w:rsidRDefault="00A45A86" w:rsidP="00A45A86">
      <w:pPr>
        <w:widowControl/>
        <w:adjustRightInd w:val="0"/>
        <w:snapToGrid w:val="0"/>
        <w:spacing w:line="300" w:lineRule="auto"/>
        <w:ind w:firstLineChars="200" w:firstLine="560"/>
        <w:jc w:val="left"/>
        <w:rPr>
          <w:rFonts w:ascii="宋体" w:hAnsi="宋体"/>
          <w:sz w:val="28"/>
          <w:szCs w:val="28"/>
        </w:rPr>
      </w:pPr>
    </w:p>
    <w:p w:rsidR="005F0322" w:rsidRPr="00A45A86" w:rsidRDefault="005F0322" w:rsidP="008B1BFD">
      <w:pPr>
        <w:widowControl/>
        <w:adjustRightInd w:val="0"/>
        <w:snapToGrid w:val="0"/>
        <w:spacing w:beforeLines="50" w:afterLines="50" w:line="300" w:lineRule="auto"/>
        <w:ind w:firstLineChars="200" w:firstLine="562"/>
        <w:jc w:val="left"/>
        <w:rPr>
          <w:rFonts w:ascii="宋体" w:hAnsi="宋体"/>
          <w:b/>
          <w:sz w:val="28"/>
          <w:szCs w:val="28"/>
        </w:rPr>
      </w:pPr>
      <w:r w:rsidRPr="00A45A86">
        <w:rPr>
          <w:rFonts w:ascii="宋体" w:hAnsi="宋体" w:hint="eastAsia"/>
          <w:b/>
          <w:sz w:val="28"/>
          <w:szCs w:val="28"/>
        </w:rPr>
        <w:t>（一）对于自然灾害</w:t>
      </w:r>
    </w:p>
    <w:p w:rsidR="005F0322" w:rsidRPr="00A45A86" w:rsidRDefault="005F0322" w:rsidP="00A45A86">
      <w:pPr>
        <w:widowControl/>
        <w:adjustRightInd w:val="0"/>
        <w:snapToGrid w:val="0"/>
        <w:spacing w:line="300" w:lineRule="auto"/>
        <w:ind w:firstLineChars="200" w:firstLine="560"/>
        <w:jc w:val="left"/>
        <w:rPr>
          <w:rFonts w:ascii="宋体" w:hAnsi="宋体"/>
          <w:sz w:val="28"/>
          <w:szCs w:val="28"/>
        </w:rPr>
      </w:pPr>
      <w:r w:rsidRPr="00A45A86">
        <w:rPr>
          <w:rFonts w:ascii="宋体" w:hAnsi="宋体" w:hint="eastAsia"/>
          <w:sz w:val="28"/>
          <w:szCs w:val="28"/>
        </w:rPr>
        <w:t>建立健全应急响应措施，完善各类基本设施的日常管理和维护；完善预防体系，加强应急演练；加强相关知识的宣传和教育。</w:t>
      </w:r>
    </w:p>
    <w:p w:rsidR="005F0322" w:rsidRPr="00A45A86" w:rsidRDefault="005F0322" w:rsidP="008B1BFD">
      <w:pPr>
        <w:widowControl/>
        <w:adjustRightInd w:val="0"/>
        <w:snapToGrid w:val="0"/>
        <w:spacing w:beforeLines="50" w:afterLines="50" w:line="300" w:lineRule="auto"/>
        <w:ind w:firstLineChars="200" w:firstLine="562"/>
        <w:jc w:val="left"/>
        <w:rPr>
          <w:rFonts w:ascii="宋体" w:hAnsi="宋体"/>
          <w:b/>
          <w:sz w:val="28"/>
          <w:szCs w:val="28"/>
        </w:rPr>
      </w:pPr>
      <w:r w:rsidRPr="00A45A86">
        <w:rPr>
          <w:rFonts w:ascii="宋体" w:hAnsi="宋体" w:hint="eastAsia"/>
          <w:b/>
          <w:sz w:val="28"/>
          <w:szCs w:val="28"/>
        </w:rPr>
        <w:t>（二）对于突发事件</w:t>
      </w:r>
    </w:p>
    <w:p w:rsidR="005F0322" w:rsidRPr="00A45A86" w:rsidRDefault="005F0322" w:rsidP="00A45A86">
      <w:pPr>
        <w:widowControl/>
        <w:adjustRightInd w:val="0"/>
        <w:snapToGrid w:val="0"/>
        <w:spacing w:line="300" w:lineRule="auto"/>
        <w:ind w:firstLineChars="200" w:firstLine="560"/>
        <w:jc w:val="left"/>
        <w:rPr>
          <w:rFonts w:ascii="宋体" w:hAnsi="宋体"/>
          <w:sz w:val="28"/>
          <w:szCs w:val="28"/>
        </w:rPr>
      </w:pPr>
      <w:r w:rsidRPr="00A45A86">
        <w:rPr>
          <w:rFonts w:ascii="宋体" w:hAnsi="宋体" w:hint="eastAsia"/>
          <w:sz w:val="28"/>
          <w:szCs w:val="28"/>
        </w:rPr>
        <w:t>1.坚持统一管理、分级负责。按照归口办理，谁主管、谁负责和事发部门管理的原则，实行应急工作责任制。在</w:t>
      </w:r>
      <w:r w:rsidR="00490C33">
        <w:rPr>
          <w:rFonts w:ascii="宋体" w:hAnsi="宋体" w:hint="eastAsia"/>
          <w:sz w:val="28"/>
          <w:szCs w:val="28"/>
        </w:rPr>
        <w:t>学校</w:t>
      </w:r>
      <w:r w:rsidRPr="00A45A86">
        <w:rPr>
          <w:rFonts w:ascii="宋体" w:hAnsi="宋体" w:hint="eastAsia"/>
          <w:sz w:val="28"/>
          <w:szCs w:val="28"/>
        </w:rPr>
        <w:t>安全</w:t>
      </w:r>
      <w:r w:rsidR="00C01918" w:rsidRPr="00A45A86">
        <w:rPr>
          <w:rFonts w:ascii="宋体" w:hAnsi="宋体" w:hint="eastAsia"/>
          <w:sz w:val="28"/>
          <w:szCs w:val="28"/>
        </w:rPr>
        <w:t>稳定</w:t>
      </w:r>
      <w:r w:rsidR="00AC1269" w:rsidRPr="00A45A86">
        <w:rPr>
          <w:rFonts w:ascii="宋体" w:hAnsi="宋体" w:hint="eastAsia"/>
          <w:sz w:val="28"/>
          <w:szCs w:val="28"/>
        </w:rPr>
        <w:t>工作</w:t>
      </w:r>
      <w:r w:rsidRPr="00A45A86">
        <w:rPr>
          <w:rFonts w:ascii="宋体" w:hAnsi="宋体" w:hint="eastAsia"/>
          <w:sz w:val="28"/>
          <w:szCs w:val="28"/>
        </w:rPr>
        <w:t>领导小组的统一领导下，坚持层层管理、分级负责、分级响应、条块结合的原则。充分利用各种渠道搜集信息，加强预测排查，超前化解矛盾。明确部门之间的职责和权限，建立健全上下联动机制，提高应急工作能力。</w:t>
      </w:r>
    </w:p>
    <w:p w:rsidR="005F0322" w:rsidRPr="00A45A86" w:rsidRDefault="005F0322" w:rsidP="008B1BFD">
      <w:pPr>
        <w:widowControl/>
        <w:adjustRightInd w:val="0"/>
        <w:snapToGrid w:val="0"/>
        <w:spacing w:beforeLines="50" w:line="300" w:lineRule="auto"/>
        <w:ind w:firstLineChars="200" w:firstLine="560"/>
        <w:jc w:val="left"/>
        <w:rPr>
          <w:rFonts w:ascii="宋体" w:hAnsi="宋体" w:cs="宋体"/>
          <w:kern w:val="0"/>
          <w:sz w:val="28"/>
          <w:szCs w:val="28"/>
        </w:rPr>
      </w:pPr>
      <w:r w:rsidRPr="00A45A86">
        <w:rPr>
          <w:rFonts w:ascii="宋体" w:hAnsi="宋体" w:cs="宋体" w:hint="eastAsia"/>
          <w:kern w:val="0"/>
          <w:sz w:val="28"/>
          <w:szCs w:val="28"/>
        </w:rPr>
        <w:lastRenderedPageBreak/>
        <w:t>2. 坚持快速反应。建立处置突发事件的快速反应机制，</w:t>
      </w:r>
      <w:r w:rsidRPr="00A45A86">
        <w:rPr>
          <w:rFonts w:ascii="宋体" w:hAnsi="宋体" w:hint="eastAsia"/>
          <w:sz w:val="28"/>
          <w:szCs w:val="28"/>
        </w:rPr>
        <w:t>有关部门和单位接到通知后必须在规定时间内赶到处置现场。</w:t>
      </w:r>
      <w:r w:rsidRPr="00A45A86">
        <w:rPr>
          <w:rFonts w:ascii="宋体" w:hAnsi="宋体" w:cs="宋体" w:hint="eastAsia"/>
          <w:kern w:val="0"/>
          <w:sz w:val="28"/>
          <w:szCs w:val="28"/>
        </w:rPr>
        <w:t>确保发现、报告、指挥、处置等环节紧密衔接，做到反应快速，应对适当，依法果断处置。</w:t>
      </w:r>
    </w:p>
    <w:p w:rsidR="005F0322" w:rsidRPr="00A45A86" w:rsidRDefault="005F0322" w:rsidP="008B1BFD">
      <w:pPr>
        <w:widowControl/>
        <w:adjustRightInd w:val="0"/>
        <w:snapToGrid w:val="0"/>
        <w:spacing w:beforeLines="50" w:line="300" w:lineRule="auto"/>
        <w:ind w:firstLineChars="200" w:firstLine="560"/>
        <w:jc w:val="left"/>
        <w:rPr>
          <w:rFonts w:ascii="宋体" w:hAnsi="宋体" w:cs="宋体"/>
          <w:kern w:val="0"/>
          <w:sz w:val="28"/>
          <w:szCs w:val="28"/>
        </w:rPr>
      </w:pPr>
      <w:r w:rsidRPr="00A45A86">
        <w:rPr>
          <w:rFonts w:ascii="宋体" w:hAnsi="宋体" w:cs="宋体" w:hint="eastAsia"/>
          <w:kern w:val="0"/>
          <w:sz w:val="28"/>
          <w:szCs w:val="28"/>
        </w:rPr>
        <w:t>3. 坚持</w:t>
      </w:r>
      <w:r w:rsidRPr="00A45A86">
        <w:rPr>
          <w:rFonts w:ascii="宋体" w:hAnsi="宋体" w:hint="eastAsia"/>
          <w:sz w:val="28"/>
          <w:szCs w:val="28"/>
        </w:rPr>
        <w:t>以人为本</w:t>
      </w:r>
      <w:r w:rsidRPr="00A45A86">
        <w:rPr>
          <w:rFonts w:ascii="宋体" w:hAnsi="宋体" w:cs="宋体" w:hint="eastAsia"/>
          <w:kern w:val="0"/>
          <w:sz w:val="28"/>
          <w:szCs w:val="28"/>
        </w:rPr>
        <w:t>。</w:t>
      </w:r>
      <w:r w:rsidRPr="00A45A86">
        <w:rPr>
          <w:rFonts w:ascii="宋体" w:hAnsi="宋体" w:hint="eastAsia"/>
          <w:sz w:val="28"/>
          <w:szCs w:val="28"/>
        </w:rPr>
        <w:t>把解决实际问题作为处理突发事件的立足点，切实维护人员的生命</w:t>
      </w:r>
      <w:r w:rsidR="006D5334" w:rsidRPr="00A45A86">
        <w:rPr>
          <w:rFonts w:ascii="宋体" w:hAnsi="宋体" w:hint="eastAsia"/>
          <w:sz w:val="28"/>
          <w:szCs w:val="28"/>
        </w:rPr>
        <w:t>财产</w:t>
      </w:r>
      <w:r w:rsidRPr="00A45A86">
        <w:rPr>
          <w:rFonts w:ascii="宋体" w:hAnsi="宋体" w:hint="eastAsia"/>
          <w:sz w:val="28"/>
          <w:szCs w:val="28"/>
        </w:rPr>
        <w:t>安全。</w:t>
      </w:r>
    </w:p>
    <w:p w:rsidR="005F0322" w:rsidRPr="00A45A86" w:rsidRDefault="005F0322" w:rsidP="008B1BFD">
      <w:pPr>
        <w:widowControl/>
        <w:adjustRightInd w:val="0"/>
        <w:snapToGrid w:val="0"/>
        <w:spacing w:beforeLines="50" w:line="300" w:lineRule="auto"/>
        <w:ind w:firstLineChars="200" w:firstLine="560"/>
        <w:jc w:val="left"/>
        <w:rPr>
          <w:rFonts w:ascii="宋体" w:hAnsi="宋体" w:cs="宋体"/>
          <w:kern w:val="0"/>
          <w:sz w:val="28"/>
          <w:szCs w:val="28"/>
        </w:rPr>
      </w:pPr>
      <w:r w:rsidRPr="00A45A86">
        <w:rPr>
          <w:rFonts w:ascii="宋体" w:hAnsi="宋体" w:cs="宋体" w:hint="eastAsia"/>
          <w:kern w:val="0"/>
          <w:sz w:val="28"/>
          <w:szCs w:val="28"/>
        </w:rPr>
        <w:t>4. 坚持依法处置。依据有关法律法规和政策，认真区分情况，准确判断事件性质，研究工作方法和策略，妥善处置。对于突发事件中有恶意从事非法活动，严重影响</w:t>
      </w:r>
      <w:r w:rsidR="00490C33">
        <w:rPr>
          <w:rFonts w:ascii="宋体" w:hAnsi="宋体" w:cs="宋体" w:hint="eastAsia"/>
          <w:kern w:val="0"/>
          <w:sz w:val="28"/>
          <w:szCs w:val="28"/>
        </w:rPr>
        <w:t>学校</w:t>
      </w:r>
      <w:r w:rsidRPr="00A45A86">
        <w:rPr>
          <w:rFonts w:ascii="宋体" w:hAnsi="宋体" w:cs="宋体" w:hint="eastAsia"/>
          <w:kern w:val="0"/>
          <w:sz w:val="28"/>
          <w:szCs w:val="28"/>
        </w:rPr>
        <w:t>各部门正常工作，扰乱社会治安秩序，破坏公共设施等违法行为的，报请公安部门给予依法处置。</w:t>
      </w:r>
    </w:p>
    <w:p w:rsidR="005F0322" w:rsidRDefault="005F0322" w:rsidP="00AF5464">
      <w:pPr>
        <w:adjustRightInd w:val="0"/>
      </w:pPr>
    </w:p>
    <w:p w:rsidR="007E110A" w:rsidRDefault="007E110A" w:rsidP="00AF5464">
      <w:pPr>
        <w:adjustRightInd w:val="0"/>
      </w:pPr>
    </w:p>
    <w:p w:rsidR="007E110A" w:rsidRDefault="007E110A" w:rsidP="00AF5464">
      <w:pPr>
        <w:adjustRightInd w:val="0"/>
      </w:pPr>
    </w:p>
    <w:p w:rsidR="007E110A" w:rsidRDefault="007E110A" w:rsidP="00AF5464">
      <w:pPr>
        <w:adjustRightInd w:val="0"/>
      </w:pPr>
    </w:p>
    <w:p w:rsidR="007E110A" w:rsidRDefault="007E110A" w:rsidP="00AF5464">
      <w:pPr>
        <w:adjustRightInd w:val="0"/>
      </w:pPr>
    </w:p>
    <w:p w:rsidR="007E110A" w:rsidRDefault="007E110A" w:rsidP="00AF5464">
      <w:pPr>
        <w:adjustRightInd w:val="0"/>
      </w:pPr>
    </w:p>
    <w:p w:rsidR="00B62A74" w:rsidRDefault="00B62A74" w:rsidP="00AF5464">
      <w:pPr>
        <w:adjustRightInd w:val="0"/>
      </w:pPr>
    </w:p>
    <w:p w:rsidR="00523E2C" w:rsidRDefault="00523E2C" w:rsidP="00AF5464">
      <w:pPr>
        <w:adjustRightInd w:val="0"/>
      </w:pPr>
    </w:p>
    <w:p w:rsidR="00A45A86" w:rsidRDefault="00A45A86" w:rsidP="00AF5464">
      <w:pPr>
        <w:adjustRightInd w:val="0"/>
      </w:pPr>
    </w:p>
    <w:p w:rsidR="00A45A86" w:rsidRDefault="00A45A86" w:rsidP="00AF5464">
      <w:pPr>
        <w:adjustRightInd w:val="0"/>
      </w:pPr>
    </w:p>
    <w:p w:rsidR="00A45A86" w:rsidRDefault="00A45A86" w:rsidP="00AF5464">
      <w:pPr>
        <w:adjustRightInd w:val="0"/>
      </w:pPr>
    </w:p>
    <w:p w:rsidR="00A45A86" w:rsidRDefault="00A45A86" w:rsidP="00AF5464">
      <w:pPr>
        <w:adjustRightInd w:val="0"/>
      </w:pPr>
    </w:p>
    <w:p w:rsidR="00DD4B64" w:rsidRPr="00A45A86" w:rsidRDefault="006F709D" w:rsidP="00A45A86">
      <w:pPr>
        <w:pStyle w:val="ae"/>
        <w:adjustRightInd w:val="0"/>
        <w:snapToGrid w:val="0"/>
        <w:spacing w:before="0" w:after="0" w:line="500" w:lineRule="exact"/>
        <w:rPr>
          <w:rFonts w:ascii="方正大标宋简体" w:eastAsia="方正大标宋简体"/>
          <w:b w:val="0"/>
          <w:sz w:val="36"/>
          <w:szCs w:val="36"/>
        </w:rPr>
      </w:pPr>
      <w:bookmarkStart w:id="34" w:name="_Toc390871771"/>
      <w:bookmarkStart w:id="35" w:name="_Toc392105001"/>
      <w:bookmarkStart w:id="36" w:name="_Toc258910393"/>
      <w:bookmarkStart w:id="37" w:name="_Toc258910394"/>
      <w:bookmarkEnd w:id="9"/>
      <w:r>
        <w:rPr>
          <w:rFonts w:ascii="方正大标宋简体" w:eastAsia="方正大标宋简体" w:hint="eastAsia"/>
          <w:b w:val="0"/>
          <w:sz w:val="36"/>
          <w:szCs w:val="36"/>
        </w:rPr>
        <w:t>上海开放大学</w:t>
      </w:r>
    </w:p>
    <w:p w:rsidR="003B43C9" w:rsidRPr="00A45A86" w:rsidRDefault="006857D6" w:rsidP="00A45A86">
      <w:pPr>
        <w:pStyle w:val="ae"/>
        <w:adjustRightInd w:val="0"/>
        <w:snapToGrid w:val="0"/>
        <w:spacing w:before="0" w:after="0" w:line="500" w:lineRule="exact"/>
        <w:rPr>
          <w:rFonts w:ascii="方正大标宋简体" w:eastAsia="方正大标宋简体"/>
          <w:b w:val="0"/>
          <w:sz w:val="36"/>
          <w:szCs w:val="36"/>
        </w:rPr>
      </w:pPr>
      <w:r w:rsidRPr="00A45A86">
        <w:rPr>
          <w:rFonts w:ascii="方正大标宋简体" w:eastAsia="方正大标宋简体" w:hint="eastAsia"/>
          <w:b w:val="0"/>
          <w:sz w:val="36"/>
          <w:szCs w:val="36"/>
        </w:rPr>
        <w:t>突发事件</w:t>
      </w:r>
      <w:r w:rsidR="003B43C9" w:rsidRPr="00A45A86">
        <w:rPr>
          <w:rFonts w:ascii="方正大标宋简体" w:eastAsia="方正大标宋简体" w:hint="eastAsia"/>
          <w:b w:val="0"/>
          <w:sz w:val="36"/>
          <w:szCs w:val="36"/>
        </w:rPr>
        <w:t>人员疏散撤离和应急防护预案</w:t>
      </w:r>
      <w:bookmarkEnd w:id="34"/>
      <w:bookmarkEnd w:id="35"/>
    </w:p>
    <w:p w:rsidR="00345E27" w:rsidRPr="00A45A86" w:rsidRDefault="00345E27" w:rsidP="00A45A86">
      <w:pPr>
        <w:adjustRightInd w:val="0"/>
        <w:snapToGrid w:val="0"/>
        <w:spacing w:line="300" w:lineRule="auto"/>
        <w:rPr>
          <w:sz w:val="28"/>
          <w:szCs w:val="28"/>
        </w:rPr>
      </w:pPr>
    </w:p>
    <w:p w:rsidR="003B43C9" w:rsidRPr="00A45A86" w:rsidRDefault="003B43C9" w:rsidP="00A45A86">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为健全</w:t>
      </w:r>
      <w:r w:rsidR="00490C33">
        <w:rPr>
          <w:rFonts w:hint="eastAsia"/>
          <w:kern w:val="2"/>
          <w:sz w:val="28"/>
          <w:szCs w:val="28"/>
        </w:rPr>
        <w:t>学校</w:t>
      </w:r>
      <w:r w:rsidRPr="00A45A86">
        <w:rPr>
          <w:rFonts w:hint="eastAsia"/>
          <w:kern w:val="2"/>
          <w:sz w:val="28"/>
          <w:szCs w:val="28"/>
        </w:rPr>
        <w:t>突发事件人员疏散撤离应急防护机制，提高师生遭遇突发事件疏散防护能力，确保全体教职员工生命</w:t>
      </w:r>
      <w:r w:rsidR="00AC1269" w:rsidRPr="00A45A86">
        <w:rPr>
          <w:rFonts w:hint="eastAsia"/>
          <w:kern w:val="2"/>
          <w:sz w:val="28"/>
          <w:szCs w:val="28"/>
        </w:rPr>
        <w:t>财产</w:t>
      </w:r>
      <w:r w:rsidRPr="00A45A86">
        <w:rPr>
          <w:rFonts w:hint="eastAsia"/>
          <w:kern w:val="2"/>
          <w:sz w:val="28"/>
          <w:szCs w:val="28"/>
        </w:rPr>
        <w:t>安全，维护校园稳定。特制定本预案。</w:t>
      </w:r>
    </w:p>
    <w:p w:rsidR="003B43C9" w:rsidRPr="00A45A86" w:rsidRDefault="003B43C9" w:rsidP="008B1BFD">
      <w:pPr>
        <w:widowControl/>
        <w:adjustRightInd w:val="0"/>
        <w:snapToGrid w:val="0"/>
        <w:spacing w:beforeLines="50" w:afterLines="50" w:line="300" w:lineRule="auto"/>
        <w:jc w:val="left"/>
        <w:rPr>
          <w:rFonts w:ascii="宋体" w:hAnsi="宋体"/>
          <w:b/>
          <w:sz w:val="28"/>
          <w:szCs w:val="28"/>
        </w:rPr>
      </w:pPr>
      <w:r w:rsidRPr="00A45A86">
        <w:rPr>
          <w:rFonts w:ascii="宋体" w:hAnsi="宋体"/>
          <w:b/>
          <w:sz w:val="28"/>
          <w:szCs w:val="28"/>
        </w:rPr>
        <w:t>人员疏散撤离的组织实施</w:t>
      </w:r>
    </w:p>
    <w:tbl>
      <w:tblPr>
        <w:tblW w:w="63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24"/>
        <w:gridCol w:w="1418"/>
        <w:gridCol w:w="992"/>
        <w:gridCol w:w="1276"/>
        <w:gridCol w:w="1984"/>
      </w:tblGrid>
      <w:tr w:rsidR="00680C26" w:rsidRPr="00A45A86" w:rsidTr="00A45A86">
        <w:trPr>
          <w:trHeight w:val="46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灾 种</w:t>
            </w:r>
          </w:p>
        </w:tc>
        <w:tc>
          <w:tcPr>
            <w:tcW w:w="1418"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疏散时机</w:t>
            </w:r>
          </w:p>
        </w:tc>
        <w:tc>
          <w:tcPr>
            <w:tcW w:w="992"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疏散对象</w:t>
            </w:r>
          </w:p>
        </w:tc>
        <w:tc>
          <w:tcPr>
            <w:tcW w:w="1276"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避险场所</w:t>
            </w:r>
          </w:p>
        </w:tc>
        <w:tc>
          <w:tcPr>
            <w:tcW w:w="1984"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实施方法</w:t>
            </w:r>
          </w:p>
        </w:tc>
      </w:tr>
      <w:tr w:rsidR="00680C26" w:rsidRPr="00A45A86" w:rsidTr="00A45A86">
        <w:trPr>
          <w:tblCellSpacing w:w="0" w:type="dxa"/>
        </w:trPr>
        <w:tc>
          <w:tcPr>
            <w:tcW w:w="724" w:type="dxa"/>
            <w:vMerge w:val="restart"/>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台风</w:t>
            </w:r>
          </w:p>
          <w:p w:rsidR="003B43C9" w:rsidRPr="00A45A86" w:rsidRDefault="003B43C9" w:rsidP="00AF5464">
            <w:pPr>
              <w:pStyle w:val="a7"/>
              <w:adjustRightInd w:val="0"/>
              <w:spacing w:before="0" w:beforeAutospacing="0" w:after="0" w:afterAutospacing="0" w:line="300" w:lineRule="auto"/>
            </w:pPr>
            <w:r w:rsidRPr="00A45A86">
              <w:rPr>
                <w:rFonts w:hint="eastAsia"/>
              </w:rPr>
              <w:t>暴雨</w:t>
            </w:r>
          </w:p>
          <w:p w:rsidR="003B43C9" w:rsidRPr="00A45A86" w:rsidRDefault="003B43C9" w:rsidP="00AF5464">
            <w:pPr>
              <w:pStyle w:val="a7"/>
              <w:adjustRightInd w:val="0"/>
              <w:spacing w:before="0" w:beforeAutospacing="0" w:after="0" w:afterAutospacing="0" w:line="300" w:lineRule="auto"/>
            </w:pPr>
            <w:r w:rsidRPr="00A45A86">
              <w:rPr>
                <w:rFonts w:hint="eastAsia"/>
              </w:rPr>
              <w:t>风暴潮</w:t>
            </w:r>
          </w:p>
        </w:tc>
        <w:tc>
          <w:tcPr>
            <w:tcW w:w="1418"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接到台风、暴雨、风暴潮预报</w:t>
            </w:r>
          </w:p>
        </w:tc>
        <w:tc>
          <w:tcPr>
            <w:tcW w:w="992" w:type="dxa"/>
            <w:vMerge w:val="restart"/>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建筑物低层可能受危及的人员</w:t>
            </w:r>
          </w:p>
          <w:p w:rsidR="003B43C9" w:rsidRPr="00A45A86" w:rsidRDefault="003B43C9" w:rsidP="00AF5464">
            <w:pPr>
              <w:pStyle w:val="a7"/>
              <w:adjustRightInd w:val="0"/>
              <w:spacing w:before="0" w:beforeAutospacing="0" w:after="0" w:afterAutospacing="0" w:line="300" w:lineRule="auto"/>
            </w:pPr>
            <w:r w:rsidRPr="00A45A86">
              <w:rPr>
                <w:rFonts w:hint="eastAsia"/>
              </w:rPr>
              <w:t> </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学习广场和教视大厦等高层建筑及周边安全区域</w:t>
            </w:r>
          </w:p>
        </w:tc>
        <w:tc>
          <w:tcPr>
            <w:tcW w:w="1984"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迅速通知有关人员，按预案进行疏散</w:t>
            </w:r>
          </w:p>
        </w:tc>
      </w:tr>
      <w:tr w:rsidR="00680C26" w:rsidRPr="00A45A86" w:rsidTr="00A45A86">
        <w:trPr>
          <w:trHeight w:val="836"/>
          <w:tblCellSpacing w:w="0" w:type="dxa"/>
        </w:trPr>
        <w:tc>
          <w:tcPr>
            <w:tcW w:w="724" w:type="dxa"/>
            <w:vMerge/>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p>
        </w:tc>
        <w:tc>
          <w:tcPr>
            <w:tcW w:w="1418"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出现风灾和水灾等险情时</w:t>
            </w:r>
          </w:p>
        </w:tc>
        <w:tc>
          <w:tcPr>
            <w:tcW w:w="992" w:type="dxa"/>
            <w:vMerge/>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p>
        </w:tc>
        <w:tc>
          <w:tcPr>
            <w:tcW w:w="1276" w:type="dxa"/>
            <w:vMerge/>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p>
        </w:tc>
        <w:tc>
          <w:tcPr>
            <w:tcW w:w="1984"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按预案组织疏散</w:t>
            </w:r>
          </w:p>
        </w:tc>
      </w:tr>
      <w:tr w:rsidR="00680C26" w:rsidRPr="00A45A86" w:rsidTr="00A45A86">
        <w:trPr>
          <w:tblCellSpacing w:w="0" w:type="dxa"/>
        </w:trPr>
        <w:tc>
          <w:tcPr>
            <w:tcW w:w="724" w:type="dxa"/>
            <w:vMerge w:val="restart"/>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地震</w:t>
            </w:r>
          </w:p>
        </w:tc>
        <w:tc>
          <w:tcPr>
            <w:tcW w:w="1418"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接到地震预报后</w:t>
            </w:r>
          </w:p>
        </w:tc>
        <w:tc>
          <w:tcPr>
            <w:tcW w:w="992" w:type="dxa"/>
            <w:vMerge w:val="restart"/>
            <w:tcBorders>
              <w:top w:val="outset" w:sz="6" w:space="0" w:color="auto"/>
              <w:left w:val="outset" w:sz="6" w:space="0" w:color="auto"/>
              <w:bottom w:val="outset" w:sz="6" w:space="0" w:color="auto"/>
              <w:right w:val="outset" w:sz="6" w:space="0" w:color="auto"/>
            </w:tcBorders>
            <w:vAlign w:val="center"/>
          </w:tcPr>
          <w:p w:rsidR="003B43C9" w:rsidRPr="00A45A86" w:rsidRDefault="00490C33" w:rsidP="00AF5464">
            <w:pPr>
              <w:pStyle w:val="a7"/>
              <w:adjustRightInd w:val="0"/>
              <w:spacing w:before="0" w:beforeAutospacing="0" w:after="0" w:afterAutospacing="0" w:line="300" w:lineRule="auto"/>
            </w:pPr>
            <w:r>
              <w:rPr>
                <w:rFonts w:hint="eastAsia"/>
              </w:rPr>
              <w:t>学校</w:t>
            </w:r>
            <w:r w:rsidR="003B43C9" w:rsidRPr="00A45A86">
              <w:rPr>
                <w:rFonts w:hint="eastAsia"/>
              </w:rPr>
              <w:t>所有可能受危及人员</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校内操场及周边空旷区域</w:t>
            </w:r>
          </w:p>
        </w:tc>
        <w:tc>
          <w:tcPr>
            <w:tcW w:w="1984"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迅速通知所有室内人员按预案进行疏散</w:t>
            </w:r>
          </w:p>
        </w:tc>
      </w:tr>
      <w:tr w:rsidR="00680C26" w:rsidRPr="00A45A86" w:rsidTr="00A45A86">
        <w:trPr>
          <w:trHeight w:val="718"/>
          <w:tblCellSpacing w:w="0" w:type="dxa"/>
        </w:trPr>
        <w:tc>
          <w:tcPr>
            <w:tcW w:w="724" w:type="dxa"/>
            <w:vMerge/>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p>
        </w:tc>
        <w:tc>
          <w:tcPr>
            <w:tcW w:w="1418"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强烈地震发生后</w:t>
            </w:r>
          </w:p>
        </w:tc>
        <w:tc>
          <w:tcPr>
            <w:tcW w:w="992" w:type="dxa"/>
            <w:vMerge/>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p>
        </w:tc>
        <w:tc>
          <w:tcPr>
            <w:tcW w:w="1276" w:type="dxa"/>
            <w:vMerge/>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p>
        </w:tc>
        <w:tc>
          <w:tcPr>
            <w:tcW w:w="1984"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所有室内人员按预案自行组织疏散</w:t>
            </w:r>
          </w:p>
        </w:tc>
      </w:tr>
      <w:tr w:rsidR="00680C26" w:rsidRPr="00A45A86" w:rsidTr="00A45A86">
        <w:trPr>
          <w:trHeight w:val="1471"/>
          <w:tblCellSpacing w:w="0" w:type="dxa"/>
        </w:trPr>
        <w:tc>
          <w:tcPr>
            <w:tcW w:w="724" w:type="dxa"/>
            <w:vMerge w:val="restart"/>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火灾</w:t>
            </w:r>
          </w:p>
        </w:tc>
        <w:tc>
          <w:tcPr>
            <w:tcW w:w="1418"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附近发生火灾，接到可能危及</w:t>
            </w:r>
            <w:r w:rsidR="00490C33">
              <w:rPr>
                <w:rFonts w:hint="eastAsia"/>
              </w:rPr>
              <w:t>学校</w:t>
            </w:r>
            <w:r w:rsidRPr="00A45A86">
              <w:rPr>
                <w:rFonts w:hint="eastAsia"/>
              </w:rPr>
              <w:t>安全的预报</w:t>
            </w:r>
          </w:p>
        </w:tc>
        <w:tc>
          <w:tcPr>
            <w:tcW w:w="992"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室内可能危及的人员</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操场及周边安全区域</w:t>
            </w:r>
          </w:p>
        </w:tc>
        <w:tc>
          <w:tcPr>
            <w:tcW w:w="1984"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迅速通知危及区域的人员，按预案进行疏散</w:t>
            </w:r>
          </w:p>
        </w:tc>
      </w:tr>
      <w:tr w:rsidR="00680C26" w:rsidRPr="00A45A86" w:rsidTr="00A45A86">
        <w:trPr>
          <w:tblCellSpacing w:w="0" w:type="dxa"/>
        </w:trPr>
        <w:tc>
          <w:tcPr>
            <w:tcW w:w="724" w:type="dxa"/>
            <w:vMerge/>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p>
        </w:tc>
        <w:tc>
          <w:tcPr>
            <w:tcW w:w="1418"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大楼发生火灾时</w:t>
            </w:r>
          </w:p>
        </w:tc>
        <w:tc>
          <w:tcPr>
            <w:tcW w:w="992"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火灾现场及上下楼层危险区域内所有人员</w:t>
            </w:r>
          </w:p>
        </w:tc>
        <w:tc>
          <w:tcPr>
            <w:tcW w:w="1276" w:type="dxa"/>
            <w:vMerge/>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p>
        </w:tc>
        <w:tc>
          <w:tcPr>
            <w:tcW w:w="1984" w:type="dxa"/>
            <w:tcBorders>
              <w:top w:val="outset" w:sz="6" w:space="0" w:color="auto"/>
              <w:left w:val="outset" w:sz="6" w:space="0" w:color="auto"/>
              <w:bottom w:val="outset" w:sz="6" w:space="0" w:color="auto"/>
              <w:right w:val="outset" w:sz="6" w:space="0" w:color="auto"/>
            </w:tcBorders>
            <w:vAlign w:val="center"/>
          </w:tcPr>
          <w:p w:rsidR="003B43C9" w:rsidRPr="00A45A86" w:rsidRDefault="003B43C9" w:rsidP="00AF5464">
            <w:pPr>
              <w:pStyle w:val="a7"/>
              <w:adjustRightInd w:val="0"/>
              <w:spacing w:before="0" w:beforeAutospacing="0" w:after="0" w:afterAutospacing="0" w:line="300" w:lineRule="auto"/>
            </w:pPr>
            <w:r w:rsidRPr="00A45A86">
              <w:rPr>
                <w:rFonts w:hint="eastAsia"/>
              </w:rPr>
              <w:t>按预案自行组织疏散</w:t>
            </w:r>
          </w:p>
        </w:tc>
      </w:tr>
    </w:tbl>
    <w:p w:rsidR="00DD4B64" w:rsidRDefault="00DD4B64" w:rsidP="00AF5464">
      <w:pPr>
        <w:widowControl/>
        <w:adjustRightInd w:val="0"/>
        <w:snapToGrid w:val="0"/>
        <w:spacing w:line="300" w:lineRule="auto"/>
        <w:ind w:firstLineChars="196" w:firstLine="413"/>
        <w:rPr>
          <w:rFonts w:ascii="宋体" w:hAnsi="宋体"/>
          <w:b/>
          <w:szCs w:val="21"/>
        </w:rPr>
      </w:pPr>
    </w:p>
    <w:p w:rsidR="003B43C9" w:rsidRPr="00A45A86" w:rsidRDefault="003B43C9" w:rsidP="008B1BFD">
      <w:pPr>
        <w:widowControl/>
        <w:adjustRightInd w:val="0"/>
        <w:snapToGrid w:val="0"/>
        <w:spacing w:beforeLines="50" w:afterLines="50" w:line="300" w:lineRule="auto"/>
        <w:jc w:val="left"/>
        <w:rPr>
          <w:rFonts w:ascii="宋体" w:hAnsi="宋体"/>
          <w:b/>
          <w:sz w:val="28"/>
          <w:szCs w:val="28"/>
        </w:rPr>
      </w:pPr>
      <w:r w:rsidRPr="00A45A86">
        <w:rPr>
          <w:rFonts w:ascii="宋体" w:hAnsi="宋体"/>
          <w:b/>
          <w:sz w:val="28"/>
          <w:szCs w:val="28"/>
        </w:rPr>
        <w:t>人员编组、疏散路线、应急避险场所</w:t>
      </w:r>
    </w:p>
    <w:p w:rsidR="003B43C9" w:rsidRPr="00A45A86" w:rsidRDefault="003B43C9" w:rsidP="00A45A86">
      <w:pPr>
        <w:pStyle w:val="a7"/>
        <w:adjustRightInd w:val="0"/>
        <w:snapToGrid w:val="0"/>
        <w:spacing w:before="0" w:beforeAutospacing="0" w:after="0" w:afterAutospacing="0" w:line="300" w:lineRule="auto"/>
        <w:ind w:firstLineChars="200" w:firstLine="560"/>
        <w:rPr>
          <w:kern w:val="2"/>
          <w:sz w:val="28"/>
          <w:szCs w:val="28"/>
        </w:rPr>
      </w:pPr>
      <w:r w:rsidRPr="00A45A86">
        <w:rPr>
          <w:kern w:val="2"/>
          <w:sz w:val="28"/>
          <w:szCs w:val="28"/>
        </w:rPr>
        <w:t>应对突发事件组织</w:t>
      </w:r>
      <w:r w:rsidR="00490C33">
        <w:rPr>
          <w:rFonts w:hint="eastAsia"/>
          <w:kern w:val="2"/>
          <w:sz w:val="28"/>
          <w:szCs w:val="28"/>
        </w:rPr>
        <w:t>学校</w:t>
      </w:r>
      <w:r w:rsidRPr="00A45A86">
        <w:rPr>
          <w:rFonts w:hint="eastAsia"/>
          <w:kern w:val="2"/>
          <w:sz w:val="28"/>
          <w:szCs w:val="28"/>
        </w:rPr>
        <w:t>内部师生</w:t>
      </w:r>
      <w:r w:rsidRPr="00A45A86">
        <w:rPr>
          <w:kern w:val="2"/>
          <w:sz w:val="28"/>
          <w:szCs w:val="28"/>
        </w:rPr>
        <w:t>疏散撤离时，按照“先学生后老师，</w:t>
      </w:r>
      <w:r w:rsidRPr="00A45A86">
        <w:rPr>
          <w:rFonts w:hint="eastAsia"/>
          <w:kern w:val="2"/>
          <w:sz w:val="28"/>
          <w:szCs w:val="28"/>
        </w:rPr>
        <w:t>先低</w:t>
      </w:r>
      <w:r w:rsidRPr="00A45A86">
        <w:rPr>
          <w:kern w:val="2"/>
          <w:sz w:val="28"/>
          <w:szCs w:val="28"/>
        </w:rPr>
        <w:t>层</w:t>
      </w:r>
      <w:r w:rsidRPr="00A45A86">
        <w:rPr>
          <w:rFonts w:hint="eastAsia"/>
          <w:kern w:val="2"/>
          <w:sz w:val="28"/>
          <w:szCs w:val="28"/>
        </w:rPr>
        <w:t>后高</w:t>
      </w:r>
      <w:r w:rsidRPr="00A45A86">
        <w:rPr>
          <w:kern w:val="2"/>
          <w:sz w:val="28"/>
          <w:szCs w:val="28"/>
        </w:rPr>
        <w:t>层”的顺序，进行人员编组</w:t>
      </w:r>
      <w:r w:rsidRPr="00A45A86">
        <w:rPr>
          <w:rFonts w:hint="eastAsia"/>
          <w:kern w:val="2"/>
          <w:sz w:val="28"/>
          <w:szCs w:val="28"/>
        </w:rPr>
        <w:t>疏散</w:t>
      </w:r>
      <w:r w:rsidRPr="00A45A86">
        <w:rPr>
          <w:kern w:val="2"/>
          <w:sz w:val="28"/>
          <w:szCs w:val="28"/>
        </w:rPr>
        <w:t>。各</w:t>
      </w:r>
      <w:r w:rsidRPr="00A45A86">
        <w:rPr>
          <w:rFonts w:hint="eastAsia"/>
          <w:kern w:val="2"/>
          <w:sz w:val="28"/>
          <w:szCs w:val="28"/>
        </w:rPr>
        <w:t>部门</w:t>
      </w:r>
      <w:r w:rsidRPr="00A45A86">
        <w:rPr>
          <w:kern w:val="2"/>
          <w:sz w:val="28"/>
          <w:szCs w:val="28"/>
        </w:rPr>
        <w:t>负责组织所属</w:t>
      </w:r>
      <w:r w:rsidRPr="00A45A86">
        <w:rPr>
          <w:rFonts w:hint="eastAsia"/>
          <w:kern w:val="2"/>
          <w:sz w:val="28"/>
          <w:szCs w:val="28"/>
        </w:rPr>
        <w:t>人员按“消防疏散路线示意图”所示</w:t>
      </w:r>
      <w:r w:rsidRPr="00A45A86">
        <w:rPr>
          <w:kern w:val="2"/>
          <w:sz w:val="28"/>
          <w:szCs w:val="28"/>
        </w:rPr>
        <w:t>依次疏散撤离。</w:t>
      </w:r>
      <w:r w:rsidRPr="00A45A86">
        <w:rPr>
          <w:rFonts w:hint="eastAsia"/>
          <w:kern w:val="2"/>
          <w:sz w:val="28"/>
          <w:szCs w:val="28"/>
        </w:rPr>
        <w:t>国顺路、中原路</w:t>
      </w:r>
      <w:r w:rsidRPr="00A45A86">
        <w:rPr>
          <w:kern w:val="2"/>
          <w:sz w:val="28"/>
          <w:szCs w:val="28"/>
        </w:rPr>
        <w:t>人员疏散防护的应急避险场所为校内</w:t>
      </w:r>
      <w:r w:rsidRPr="00A45A86">
        <w:rPr>
          <w:rFonts w:hint="eastAsia"/>
          <w:kern w:val="2"/>
          <w:sz w:val="28"/>
          <w:szCs w:val="28"/>
        </w:rPr>
        <w:t>篮球场</w:t>
      </w:r>
      <w:r w:rsidRPr="00A45A86">
        <w:rPr>
          <w:kern w:val="2"/>
          <w:sz w:val="28"/>
          <w:szCs w:val="28"/>
        </w:rPr>
        <w:t>、</w:t>
      </w:r>
      <w:r w:rsidRPr="00A45A86">
        <w:rPr>
          <w:rFonts w:hint="eastAsia"/>
          <w:kern w:val="2"/>
          <w:sz w:val="28"/>
          <w:szCs w:val="28"/>
        </w:rPr>
        <w:t>校园主干道路、</w:t>
      </w:r>
      <w:r w:rsidRPr="00A45A86">
        <w:rPr>
          <w:kern w:val="2"/>
          <w:sz w:val="28"/>
          <w:szCs w:val="28"/>
        </w:rPr>
        <w:t>绿地</w:t>
      </w:r>
      <w:r w:rsidRPr="00A45A86">
        <w:rPr>
          <w:rFonts w:hint="eastAsia"/>
          <w:kern w:val="2"/>
          <w:sz w:val="28"/>
          <w:szCs w:val="28"/>
        </w:rPr>
        <w:t>、停车场</w:t>
      </w:r>
      <w:r w:rsidRPr="00A45A86">
        <w:rPr>
          <w:kern w:val="2"/>
          <w:sz w:val="28"/>
          <w:szCs w:val="28"/>
        </w:rPr>
        <w:t>等场地。</w:t>
      </w:r>
      <w:r w:rsidRPr="00A45A86">
        <w:rPr>
          <w:rFonts w:hint="eastAsia"/>
          <w:kern w:val="2"/>
          <w:sz w:val="28"/>
          <w:szCs w:val="28"/>
        </w:rPr>
        <w:t>教视大厦、阜新路、安化路人员</w:t>
      </w:r>
      <w:r w:rsidRPr="00A45A86">
        <w:rPr>
          <w:kern w:val="2"/>
          <w:sz w:val="28"/>
          <w:szCs w:val="28"/>
        </w:rPr>
        <w:t>疏散防护的应急避险场所为</w:t>
      </w:r>
      <w:r w:rsidRPr="00A45A86">
        <w:rPr>
          <w:rFonts w:hint="eastAsia"/>
          <w:kern w:val="2"/>
          <w:sz w:val="28"/>
          <w:szCs w:val="28"/>
        </w:rPr>
        <w:t>大</w:t>
      </w:r>
      <w:r w:rsidRPr="00A45A86">
        <w:rPr>
          <w:rFonts w:hint="eastAsia"/>
          <w:kern w:val="2"/>
          <w:sz w:val="28"/>
          <w:szCs w:val="28"/>
        </w:rPr>
        <w:lastRenderedPageBreak/>
        <w:t>连路、和平公园、阜新路、安化路干道及周边安全区域，并同时设立警戒。</w:t>
      </w:r>
    </w:p>
    <w:p w:rsidR="003B43C9" w:rsidRPr="00A45A86" w:rsidRDefault="003B43C9" w:rsidP="008B1BFD">
      <w:pPr>
        <w:pStyle w:val="a7"/>
        <w:adjustRightInd w:val="0"/>
        <w:snapToGrid w:val="0"/>
        <w:spacing w:beforeLines="50" w:beforeAutospacing="0" w:afterLines="50" w:afterAutospacing="0" w:line="300" w:lineRule="auto"/>
        <w:rPr>
          <w:b/>
          <w:kern w:val="2"/>
          <w:sz w:val="28"/>
          <w:szCs w:val="28"/>
        </w:rPr>
      </w:pPr>
      <w:r w:rsidRPr="00A45A86">
        <w:rPr>
          <w:b/>
          <w:kern w:val="2"/>
          <w:sz w:val="28"/>
          <w:szCs w:val="28"/>
        </w:rPr>
        <w:t>组织指挥</w:t>
      </w:r>
    </w:p>
    <w:p w:rsidR="005F0322" w:rsidRPr="00A45A86" w:rsidRDefault="00490C33" w:rsidP="00A45A86">
      <w:pPr>
        <w:pStyle w:val="a7"/>
        <w:adjustRightInd w:val="0"/>
        <w:snapToGrid w:val="0"/>
        <w:spacing w:before="0" w:beforeAutospacing="0" w:after="0" w:afterAutospacing="0" w:line="300" w:lineRule="auto"/>
        <w:ind w:firstLineChars="200" w:firstLine="560"/>
        <w:rPr>
          <w:kern w:val="2"/>
          <w:sz w:val="28"/>
          <w:szCs w:val="28"/>
        </w:rPr>
      </w:pPr>
      <w:r>
        <w:rPr>
          <w:rFonts w:hint="eastAsia"/>
          <w:kern w:val="2"/>
          <w:sz w:val="28"/>
          <w:szCs w:val="28"/>
        </w:rPr>
        <w:t>学校</w:t>
      </w:r>
      <w:r w:rsidR="001E726F" w:rsidRPr="00A45A86">
        <w:rPr>
          <w:rFonts w:hint="eastAsia"/>
          <w:kern w:val="2"/>
          <w:sz w:val="28"/>
          <w:szCs w:val="28"/>
        </w:rPr>
        <w:t>突发事件应急处置</w:t>
      </w:r>
      <w:r w:rsidR="003B43C9" w:rsidRPr="00A45A86">
        <w:rPr>
          <w:rFonts w:hint="eastAsia"/>
          <w:kern w:val="2"/>
          <w:sz w:val="28"/>
          <w:szCs w:val="28"/>
        </w:rPr>
        <w:t>工作领导小组</w:t>
      </w:r>
      <w:r w:rsidR="003B43C9" w:rsidRPr="00A45A86">
        <w:rPr>
          <w:kern w:val="2"/>
          <w:sz w:val="28"/>
          <w:szCs w:val="28"/>
        </w:rPr>
        <w:t>，负责突发事件人员疏散</w:t>
      </w:r>
      <w:r w:rsidR="001E726F" w:rsidRPr="00A45A86">
        <w:rPr>
          <w:rFonts w:hint="eastAsia"/>
          <w:kern w:val="2"/>
          <w:sz w:val="28"/>
          <w:szCs w:val="28"/>
        </w:rPr>
        <w:t>撤离和应急</w:t>
      </w:r>
      <w:r w:rsidR="003B43C9" w:rsidRPr="00A45A86">
        <w:rPr>
          <w:kern w:val="2"/>
          <w:sz w:val="28"/>
          <w:szCs w:val="28"/>
        </w:rPr>
        <w:t>防护的组织指挥。</w:t>
      </w:r>
      <w:r w:rsidR="003B43C9" w:rsidRPr="00A45A86">
        <w:rPr>
          <w:rFonts w:hint="eastAsia"/>
          <w:kern w:val="2"/>
          <w:sz w:val="28"/>
          <w:szCs w:val="28"/>
        </w:rPr>
        <w:t>下</w:t>
      </w:r>
      <w:r w:rsidR="003B43C9" w:rsidRPr="00A45A86">
        <w:rPr>
          <w:kern w:val="2"/>
          <w:sz w:val="28"/>
          <w:szCs w:val="28"/>
        </w:rPr>
        <w:t>设宣传引导组</w:t>
      </w:r>
      <w:r w:rsidR="003B43C9" w:rsidRPr="00A45A86">
        <w:rPr>
          <w:rFonts w:hint="eastAsia"/>
          <w:kern w:val="2"/>
          <w:sz w:val="28"/>
          <w:szCs w:val="28"/>
        </w:rPr>
        <w:t>、</w:t>
      </w:r>
      <w:r w:rsidR="003B43C9" w:rsidRPr="00A45A86">
        <w:rPr>
          <w:kern w:val="2"/>
          <w:sz w:val="28"/>
          <w:szCs w:val="28"/>
        </w:rPr>
        <w:t>检查保障组</w:t>
      </w:r>
      <w:r w:rsidR="003B43C9" w:rsidRPr="00A45A86">
        <w:rPr>
          <w:rFonts w:hint="eastAsia"/>
          <w:kern w:val="2"/>
          <w:sz w:val="28"/>
          <w:szCs w:val="28"/>
        </w:rPr>
        <w:t>两</w:t>
      </w:r>
      <w:r w:rsidR="003B43C9" w:rsidRPr="00A45A86">
        <w:rPr>
          <w:kern w:val="2"/>
          <w:sz w:val="28"/>
          <w:szCs w:val="28"/>
        </w:rPr>
        <w:t>个工作组，负责人员疏散</w:t>
      </w:r>
      <w:r w:rsidR="001E726F" w:rsidRPr="00A45A86">
        <w:rPr>
          <w:rFonts w:hint="eastAsia"/>
          <w:kern w:val="2"/>
          <w:sz w:val="28"/>
          <w:szCs w:val="28"/>
        </w:rPr>
        <w:t>撤离和应急</w:t>
      </w:r>
      <w:r w:rsidR="003B43C9" w:rsidRPr="00A45A86">
        <w:rPr>
          <w:kern w:val="2"/>
          <w:sz w:val="28"/>
          <w:szCs w:val="28"/>
        </w:rPr>
        <w:t>防护的具体工作。</w:t>
      </w:r>
    </w:p>
    <w:p w:rsidR="00680C26" w:rsidRDefault="00680C26" w:rsidP="00AF5464">
      <w:pPr>
        <w:pStyle w:val="a7"/>
        <w:adjustRightInd w:val="0"/>
        <w:snapToGrid w:val="0"/>
        <w:spacing w:before="0" w:beforeAutospacing="0" w:after="0" w:afterAutospacing="0" w:line="300" w:lineRule="auto"/>
        <w:ind w:firstLineChars="200" w:firstLine="480"/>
        <w:rPr>
          <w:kern w:val="2"/>
        </w:rPr>
      </w:pPr>
    </w:p>
    <w:p w:rsidR="00680C26" w:rsidRDefault="00680C26" w:rsidP="00AF5464">
      <w:pPr>
        <w:pStyle w:val="a7"/>
        <w:adjustRightInd w:val="0"/>
        <w:snapToGrid w:val="0"/>
        <w:spacing w:before="0" w:beforeAutospacing="0" w:after="0" w:afterAutospacing="0" w:line="300" w:lineRule="auto"/>
        <w:ind w:firstLineChars="200" w:firstLine="480"/>
        <w:rPr>
          <w:kern w:val="2"/>
        </w:rPr>
      </w:pPr>
    </w:p>
    <w:p w:rsidR="00680C26" w:rsidRDefault="00680C26" w:rsidP="00AF5464">
      <w:pPr>
        <w:pStyle w:val="a7"/>
        <w:adjustRightInd w:val="0"/>
        <w:snapToGrid w:val="0"/>
        <w:spacing w:before="0" w:beforeAutospacing="0" w:after="0" w:afterAutospacing="0" w:line="300" w:lineRule="auto"/>
        <w:ind w:firstLineChars="200" w:firstLine="480"/>
        <w:rPr>
          <w:kern w:val="2"/>
        </w:rPr>
      </w:pPr>
    </w:p>
    <w:p w:rsidR="00345E27" w:rsidRDefault="00345E27"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7E110A" w:rsidRDefault="007E110A" w:rsidP="00AF5464">
      <w:pPr>
        <w:pStyle w:val="a7"/>
        <w:adjustRightInd w:val="0"/>
        <w:snapToGrid w:val="0"/>
        <w:spacing w:before="0" w:beforeAutospacing="0" w:after="0" w:afterAutospacing="0" w:line="300" w:lineRule="auto"/>
        <w:ind w:firstLineChars="200" w:firstLine="480"/>
        <w:rPr>
          <w:kern w:val="2"/>
        </w:rPr>
      </w:pPr>
    </w:p>
    <w:p w:rsidR="00A45A86" w:rsidRDefault="00A45A86" w:rsidP="00AF5464">
      <w:pPr>
        <w:pStyle w:val="a7"/>
        <w:adjustRightInd w:val="0"/>
        <w:snapToGrid w:val="0"/>
        <w:spacing w:before="0" w:beforeAutospacing="0" w:after="0" w:afterAutospacing="0" w:line="300" w:lineRule="auto"/>
        <w:ind w:firstLineChars="200" w:firstLine="480"/>
        <w:rPr>
          <w:kern w:val="2"/>
        </w:rPr>
      </w:pPr>
    </w:p>
    <w:p w:rsidR="00A45A86" w:rsidRDefault="00A45A86" w:rsidP="00AF5464">
      <w:pPr>
        <w:pStyle w:val="a7"/>
        <w:adjustRightInd w:val="0"/>
        <w:snapToGrid w:val="0"/>
        <w:spacing w:before="0" w:beforeAutospacing="0" w:after="0" w:afterAutospacing="0" w:line="300" w:lineRule="auto"/>
        <w:ind w:firstLineChars="200" w:firstLine="480"/>
        <w:rPr>
          <w:kern w:val="2"/>
        </w:rPr>
      </w:pPr>
    </w:p>
    <w:p w:rsidR="00A45A86" w:rsidRDefault="00A45A86" w:rsidP="00AF5464">
      <w:pPr>
        <w:pStyle w:val="a7"/>
        <w:adjustRightInd w:val="0"/>
        <w:snapToGrid w:val="0"/>
        <w:spacing w:before="0" w:beforeAutospacing="0" w:after="0" w:afterAutospacing="0" w:line="300" w:lineRule="auto"/>
        <w:ind w:firstLineChars="200" w:firstLine="480"/>
        <w:rPr>
          <w:kern w:val="2"/>
        </w:rPr>
      </w:pPr>
    </w:p>
    <w:p w:rsidR="005F0322" w:rsidRPr="00A45A86" w:rsidRDefault="00A35E5E" w:rsidP="00A45A86">
      <w:pPr>
        <w:pStyle w:val="a7"/>
        <w:adjustRightInd w:val="0"/>
        <w:snapToGrid w:val="0"/>
        <w:spacing w:before="0" w:beforeAutospacing="0" w:after="0" w:afterAutospacing="0" w:line="300" w:lineRule="auto"/>
        <w:rPr>
          <w:rFonts w:asciiTheme="minorEastAsia" w:eastAsiaTheme="minorEastAsia" w:hAnsiTheme="minorEastAsia"/>
          <w:b/>
          <w:kern w:val="2"/>
          <w:sz w:val="28"/>
          <w:szCs w:val="28"/>
        </w:rPr>
      </w:pPr>
      <w:r w:rsidRPr="00A45A86">
        <w:rPr>
          <w:rFonts w:asciiTheme="minorEastAsia" w:eastAsiaTheme="minorEastAsia" w:hAnsiTheme="minorEastAsia" w:hint="eastAsia"/>
          <w:b/>
          <w:kern w:val="2"/>
          <w:sz w:val="28"/>
          <w:szCs w:val="28"/>
        </w:rPr>
        <w:t>突发事件人员疏散撤离和应急防护消息报送程序:</w:t>
      </w:r>
    </w:p>
    <w:p w:rsidR="00B037B5" w:rsidRPr="00E03AB0" w:rsidRDefault="007959EF" w:rsidP="00AF5464">
      <w:pPr>
        <w:pStyle w:val="a7"/>
        <w:adjustRightInd w:val="0"/>
        <w:spacing w:before="0" w:beforeAutospacing="0" w:after="0" w:afterAutospacing="0" w:line="400" w:lineRule="exact"/>
        <w:rPr>
          <w:kern w:val="2"/>
        </w:rPr>
      </w:pPr>
      <w:r>
        <w:rPr>
          <w:kern w:val="2"/>
        </w:rPr>
        <w:pict>
          <v:group id="_x0000_s3240" editas="canvas" style="position:absolute;margin-left:-27.7pt;margin-top:1pt;width:349.05pt;height:450pt;z-index:251669504" coordorigin="1145,235" coordsize="8417,108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41" type="#_x0000_t75" style="position:absolute;left:1145;top:235;width:8417;height:10868" o:preferrelative="f">
              <v:fill o:detectmouseclick="t"/>
              <v:path o:extrusionok="t" o:connecttype="none"/>
              <o:lock v:ext="edit" text="t"/>
            </v:shape>
            <v:shapetype id="_x0000_t202" coordsize="21600,21600" o:spt="202" path="m,l,21600r21600,l21600,xe">
              <v:stroke joinstyle="miter"/>
              <v:path gradientshapeok="t" o:connecttype="rect"/>
            </v:shapetype>
            <v:shape id="_x0000_s3242" type="#_x0000_t202" style="position:absolute;left:5307;top:3402;width:773;height:1087">
              <v:textbox style="layout-flow:vertical-ideographic;mso-next-textbox:#_x0000_s3242" inset="1mm,,1mm">
                <w:txbxContent>
                  <w:p w:rsidR="00C41039" w:rsidRPr="008D1567" w:rsidRDefault="00C41039" w:rsidP="00345E27">
                    <w:pPr>
                      <w:spacing w:line="200" w:lineRule="exact"/>
                      <w:jc w:val="center"/>
                      <w:rPr>
                        <w:szCs w:val="21"/>
                      </w:rPr>
                    </w:pPr>
                    <w:r>
                      <w:rPr>
                        <w:rFonts w:hint="eastAsia"/>
                        <w:szCs w:val="21"/>
                      </w:rPr>
                      <w:t>宣传引导组</w:t>
                    </w:r>
                  </w:p>
                </w:txbxContent>
              </v:textbox>
            </v:shape>
            <v:shape id="_x0000_s3243" type="#_x0000_t202" style="position:absolute;left:6471;top:3402;width:703;height:1087">
              <v:textbox style="layout-flow:vertical-ideographic;mso-next-textbox:#_x0000_s3243" inset="1mm,,1mm">
                <w:txbxContent>
                  <w:p w:rsidR="00C41039" w:rsidRPr="008D1567" w:rsidRDefault="00C41039" w:rsidP="00345E27">
                    <w:pPr>
                      <w:spacing w:line="200" w:lineRule="exact"/>
                      <w:jc w:val="center"/>
                      <w:rPr>
                        <w:szCs w:val="21"/>
                      </w:rPr>
                    </w:pPr>
                    <w:r>
                      <w:rPr>
                        <w:rFonts w:hint="eastAsia"/>
                        <w:szCs w:val="21"/>
                      </w:rPr>
                      <w:t>检查保障组</w:t>
                    </w:r>
                  </w:p>
                </w:txbxContent>
              </v:textbox>
            </v:shape>
            <v:shape id="_x0000_s3244" type="#_x0000_t202" style="position:absolute;left:7658;top:3402;width:742;height:1087">
              <v:textbox style="layout-flow:vertical-ideographic;mso-next-textbox:#_x0000_s3244" inset="1mm,,1mm">
                <w:txbxContent>
                  <w:p w:rsidR="00C41039" w:rsidRPr="008D1567" w:rsidRDefault="00C41039" w:rsidP="00345E27">
                    <w:pPr>
                      <w:spacing w:line="200" w:lineRule="exact"/>
                      <w:jc w:val="center"/>
                      <w:rPr>
                        <w:szCs w:val="21"/>
                      </w:rPr>
                    </w:pPr>
                    <w:r>
                      <w:rPr>
                        <w:rFonts w:hint="eastAsia"/>
                        <w:szCs w:val="21"/>
                      </w:rPr>
                      <w:t>区域负责人</w:t>
                    </w:r>
                  </w:p>
                </w:txbxContent>
              </v:textbox>
            </v:shape>
            <v:line id="_x0000_s3245" style="position:absolute" from="5923,4898" to="8114,4899"/>
            <v:line id="_x0000_s3246" style="position:absolute;flip:y" from="5923,4489" to="5924,4898">
              <v:stroke endarrow="block"/>
            </v:line>
            <v:line id="_x0000_s3247" style="position:absolute;flip:y" from="8114,4489" to="8115,4898">
              <v:stroke endarrow="block"/>
            </v:line>
            <v:shape id="_x0000_s3248" type="#_x0000_t202" style="position:absolute;left:2727;top:5560;width:2974;height:1377">
              <v:textbox style="mso-next-textbox:#_x0000_s3248">
                <w:txbxContent>
                  <w:p w:rsidR="00C41039" w:rsidRDefault="00C41039" w:rsidP="00345E27">
                    <w:pPr>
                      <w:jc w:val="center"/>
                    </w:pPr>
                    <w:r>
                      <w:rPr>
                        <w:rFonts w:hint="eastAsia"/>
                      </w:rPr>
                      <w:t>上海开放大学人员疏散撤离和应急防护领导小组</w:t>
                    </w:r>
                  </w:p>
                </w:txbxContent>
              </v:textbox>
            </v:shape>
            <v:line id="_x0000_s3249" style="position:absolute;flip:x" from="4371,5306" to="7032,5307"/>
            <v:shape id="_x0000_s3250" type="#_x0000_t202" style="position:absolute;left:2910;top:8702;width:2974;height:951">
              <v:textbox style="mso-next-textbox:#_x0000_s3250">
                <w:txbxContent>
                  <w:p w:rsidR="00C41039" w:rsidRDefault="00C41039" w:rsidP="00345E27">
                    <w:r>
                      <w:rPr>
                        <w:rFonts w:hint="eastAsia"/>
                      </w:rPr>
                      <w:t>学校保卫部门</w:t>
                    </w:r>
                  </w:p>
                  <w:p w:rsidR="00C41039" w:rsidRDefault="00C41039" w:rsidP="00345E27">
                    <w:r>
                      <w:rPr>
                        <w:rFonts w:hint="eastAsia"/>
                      </w:rPr>
                      <w:t>联系电话：</w:t>
                    </w:r>
                    <w:r>
                      <w:rPr>
                        <w:rFonts w:hint="eastAsia"/>
                      </w:rPr>
                      <w:t>25653100</w:t>
                    </w:r>
                  </w:p>
                  <w:p w:rsidR="00C41039" w:rsidRDefault="00C41039" w:rsidP="00345E27">
                    <w:r>
                      <w:rPr>
                        <w:rFonts w:hint="eastAsia"/>
                      </w:rPr>
                      <w:t xml:space="preserve">          13002176499</w:t>
                    </w:r>
                  </w:p>
                </w:txbxContent>
              </v:textbox>
            </v:shape>
            <v:shape id="_x0000_s3251" type="#_x0000_t202" style="position:absolute;left:6014;top:5560;width:3285;height:969">
              <v:textbox style="mso-next-textbox:#_x0000_s3251">
                <w:txbxContent>
                  <w:p w:rsidR="00C41039" w:rsidRDefault="00C41039" w:rsidP="00345E27">
                    <w:r>
                      <w:rPr>
                        <w:rFonts w:hint="eastAsia"/>
                      </w:rPr>
                      <w:t>报警：</w:t>
                    </w:r>
                    <w:r>
                      <w:rPr>
                        <w:rFonts w:hint="eastAsia"/>
                      </w:rPr>
                      <w:t xml:space="preserve">110   </w:t>
                    </w:r>
                    <w:r>
                      <w:rPr>
                        <w:rFonts w:hint="eastAsia"/>
                      </w:rPr>
                      <w:t>火警：</w:t>
                    </w:r>
                    <w:r>
                      <w:rPr>
                        <w:rFonts w:hint="eastAsia"/>
                      </w:rPr>
                      <w:t xml:space="preserve">119    </w:t>
                    </w:r>
                    <w:r>
                      <w:rPr>
                        <w:rFonts w:hint="eastAsia"/>
                      </w:rPr>
                      <w:t>救护：</w:t>
                    </w:r>
                    <w:r>
                      <w:rPr>
                        <w:rFonts w:hint="eastAsia"/>
                      </w:rPr>
                      <w:t>120</w:t>
                    </w:r>
                  </w:p>
                </w:txbxContent>
              </v:textbox>
            </v:shape>
            <v:line id="_x0000_s3252" style="position:absolute" from="7107,6529" to="7108,7207"/>
            <v:line id="_x0000_s3253" style="position:absolute" from="8269,6529" to="8270,7207"/>
            <v:shape id="_x0000_s3254" type="#_x0000_t202" style="position:absolute;left:6471;top:7207;width:2661;height:962">
              <v:textbox style="mso-next-textbox:#_x0000_s3254">
                <w:txbxContent>
                  <w:p w:rsidR="00C41039" w:rsidRDefault="00C41039" w:rsidP="00345E27">
                    <w:pPr>
                      <w:jc w:val="center"/>
                    </w:pPr>
                    <w:r>
                      <w:rPr>
                        <w:rFonts w:hint="eastAsia"/>
                      </w:rPr>
                      <w:t>遇重火灾、地震，</w:t>
                    </w:r>
                  </w:p>
                  <w:p w:rsidR="00C41039" w:rsidRDefault="00C41039" w:rsidP="00345E27">
                    <w:pPr>
                      <w:jc w:val="center"/>
                    </w:pPr>
                    <w:r>
                      <w:rPr>
                        <w:rFonts w:hint="eastAsia"/>
                      </w:rPr>
                      <w:t>报学校同时报警</w:t>
                    </w:r>
                  </w:p>
                </w:txbxContent>
              </v:textbox>
            </v:shape>
            <v:line id="_x0000_s3255" style="position:absolute" from="6639,6801" to="8831,6802"/>
            <v:line id="_x0000_s3256" style="position:absolute;flip:y" from="6639,6529" to="6640,6801">
              <v:stroke endarrow="block"/>
            </v:line>
            <v:line id="_x0000_s3257" style="position:absolute;flip:x y" from="7736,6529" to="7749,7208">
              <v:stroke endarrow="block"/>
            </v:line>
            <v:line id="_x0000_s3258" style="position:absolute;flip:y" from="8831,6529" to="8832,6801"/>
            <v:line id="_x0000_s3259" style="position:absolute;flip:y" from="8831,6529" to="8832,6801">
              <v:stroke endarrow="block"/>
            </v:line>
            <v:line id="_x0000_s3260" style="position:absolute;flip:y" from="4371,6937" to="4372,8702">
              <v:stroke endarrow="block"/>
            </v:lin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3261" type="#_x0000_t71" style="position:absolute;left:6393;top:8440;width:2906;height:2428"/>
            <v:line id="_x0000_s3262" style="position:absolute;flip:x" from="5923,9246" to="6393,9247">
              <v:stroke endarrow="block"/>
            </v:line>
            <v:shape id="_x0000_s3263" type="#_x0000_t202" style="position:absolute;left:7019;top:9002;width:1721;height:1087" filled="f" stroked="f">
              <v:textbox style="mso-next-textbox:#_x0000_s3263">
                <w:txbxContent>
                  <w:p w:rsidR="00C41039" w:rsidRPr="00C6689F" w:rsidRDefault="00C41039" w:rsidP="00345E27">
                    <w:pPr>
                      <w:spacing w:line="240" w:lineRule="exact"/>
                      <w:rPr>
                        <w:sz w:val="18"/>
                        <w:szCs w:val="18"/>
                      </w:rPr>
                    </w:pPr>
                    <w:r w:rsidRPr="00C6689F">
                      <w:rPr>
                        <w:rFonts w:hint="eastAsia"/>
                        <w:sz w:val="18"/>
                        <w:szCs w:val="18"/>
                      </w:rPr>
                      <w:t>事发单位（部</w:t>
                    </w:r>
                    <w:r>
                      <w:rPr>
                        <w:rFonts w:hint="eastAsia"/>
                        <w:sz w:val="18"/>
                        <w:szCs w:val="18"/>
                      </w:rPr>
                      <w:t>门）遇到突发</w:t>
                    </w:r>
                    <w:r w:rsidRPr="00C6689F">
                      <w:rPr>
                        <w:rFonts w:hint="eastAsia"/>
                        <w:sz w:val="18"/>
                        <w:szCs w:val="18"/>
                      </w:rPr>
                      <w:t>事件</w:t>
                    </w:r>
                  </w:p>
                </w:txbxContent>
              </v:textbox>
            </v:shape>
            <v:shape id="_x0000_s3264" type="#_x0000_t202" style="position:absolute;left:2688;top:666;width:2505;height:971">
              <v:textbox style="mso-next-textbox:#_x0000_s3264">
                <w:txbxContent>
                  <w:p w:rsidR="00C41039" w:rsidRDefault="00C41039" w:rsidP="00345E27">
                    <w:pPr>
                      <w:jc w:val="center"/>
                    </w:pPr>
                    <w:r>
                      <w:rPr>
                        <w:rFonts w:hint="eastAsia"/>
                      </w:rPr>
                      <w:t>上海市教育委员会</w:t>
                    </w:r>
                  </w:p>
                  <w:p w:rsidR="00C41039" w:rsidRDefault="00C41039" w:rsidP="00345E27">
                    <w:pPr>
                      <w:jc w:val="center"/>
                    </w:pPr>
                    <w:r>
                      <w:rPr>
                        <w:rFonts w:hint="eastAsia"/>
                      </w:rPr>
                      <w:t>后勤保卫处</w:t>
                    </w:r>
                  </w:p>
                </w:txbxContent>
              </v:textbox>
            </v:shape>
            <v:line id="_x0000_s3265" style="position:absolute;flip:x y" from="4371,1637" to="4372,5713">
              <v:stroke endarrow="block"/>
            </v:line>
            <v:line id="_x0000_s3266" style="position:absolute;flip:y" from="7658,8169" to="7659,8836">
              <v:stroke endarrow="block"/>
            </v:line>
            <v:line id="_x0000_s3267" style="position:absolute;flip:y" from="7019,2996" to="7020,3403">
              <v:stroke endarrow="block"/>
            </v:line>
            <v:line id="_x0000_s3268" style="position:absolute;flip:y" from="7019,4490" to="7020,5306">
              <v:stroke endarrow="block"/>
            </v:line>
            <v:shape id="_x0000_s3269" type="#_x0000_t202" style="position:absolute;left:5193;top:1991;width:3743;height:1004">
              <v:textbox style="mso-next-textbox:#_x0000_s3269">
                <w:txbxContent>
                  <w:p w:rsidR="00C41039" w:rsidRDefault="00C41039" w:rsidP="00345E27">
                    <w:r>
                      <w:rPr>
                        <w:rFonts w:hint="eastAsia"/>
                      </w:rPr>
                      <w:t>医疗救护后勤保障事后处理通信保障</w:t>
                    </w:r>
                  </w:p>
                </w:txbxContent>
              </v:textbox>
            </v:shape>
            <v:line id="_x0000_s3270" style="position:absolute" from="5701,2995" to="5702,3402"/>
            <v:line id="_x0000_s3272" style="position:absolute" from="8024,2995" to="8025,3402"/>
          </v:group>
        </w:pict>
      </w: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45E27" w:rsidRDefault="00345E27" w:rsidP="00AF5464">
      <w:pPr>
        <w:pStyle w:val="a7"/>
        <w:adjustRightInd w:val="0"/>
        <w:spacing w:before="0" w:beforeAutospacing="0" w:after="0" w:afterAutospacing="0" w:line="400" w:lineRule="exact"/>
        <w:ind w:firstLine="480"/>
        <w:rPr>
          <w:b/>
          <w:kern w:val="2"/>
        </w:rPr>
      </w:pPr>
    </w:p>
    <w:p w:rsidR="003B43C9" w:rsidRPr="00A45A86" w:rsidRDefault="003B43C9" w:rsidP="008B1BFD">
      <w:pPr>
        <w:pStyle w:val="a7"/>
        <w:adjustRightInd w:val="0"/>
        <w:snapToGrid w:val="0"/>
        <w:spacing w:before="0" w:beforeAutospacing="0" w:afterLines="50" w:afterAutospacing="0" w:line="300" w:lineRule="auto"/>
        <w:rPr>
          <w:b/>
          <w:kern w:val="2"/>
          <w:sz w:val="28"/>
          <w:szCs w:val="28"/>
        </w:rPr>
      </w:pPr>
      <w:r w:rsidRPr="00A45A86">
        <w:rPr>
          <w:b/>
          <w:kern w:val="2"/>
          <w:sz w:val="28"/>
          <w:szCs w:val="28"/>
        </w:rPr>
        <w:t>防护措施</w:t>
      </w:r>
    </w:p>
    <w:p w:rsidR="003B43C9" w:rsidRPr="00A45A86" w:rsidRDefault="003B43C9" w:rsidP="00A45A86">
      <w:pPr>
        <w:pStyle w:val="a7"/>
        <w:adjustRightInd w:val="0"/>
        <w:snapToGrid w:val="0"/>
        <w:spacing w:before="0" w:beforeAutospacing="0" w:after="0" w:afterAutospacing="0" w:line="300" w:lineRule="auto"/>
        <w:ind w:firstLine="480"/>
        <w:rPr>
          <w:b/>
          <w:kern w:val="2"/>
          <w:sz w:val="28"/>
          <w:szCs w:val="28"/>
        </w:rPr>
      </w:pPr>
      <w:r w:rsidRPr="00A45A86">
        <w:rPr>
          <w:b/>
          <w:kern w:val="2"/>
          <w:sz w:val="28"/>
          <w:szCs w:val="28"/>
        </w:rPr>
        <w:t>1</w:t>
      </w:r>
      <w:r w:rsidR="00A45A86">
        <w:rPr>
          <w:rFonts w:hint="eastAsia"/>
          <w:b/>
          <w:kern w:val="2"/>
          <w:sz w:val="28"/>
          <w:szCs w:val="28"/>
        </w:rPr>
        <w:t>、</w:t>
      </w:r>
      <w:r w:rsidRPr="00A45A86">
        <w:rPr>
          <w:b/>
          <w:kern w:val="2"/>
          <w:sz w:val="28"/>
          <w:szCs w:val="28"/>
        </w:rPr>
        <w:t>应对台风、暴雨、风暴潮的</w:t>
      </w:r>
      <w:r w:rsidRPr="00A45A86">
        <w:rPr>
          <w:rFonts w:hint="eastAsia"/>
          <w:b/>
          <w:kern w:val="2"/>
          <w:sz w:val="28"/>
          <w:szCs w:val="28"/>
        </w:rPr>
        <w:t>疏散撤离</w:t>
      </w:r>
      <w:r w:rsidRPr="00A45A86">
        <w:rPr>
          <w:b/>
          <w:kern w:val="2"/>
          <w:sz w:val="28"/>
          <w:szCs w:val="28"/>
        </w:rPr>
        <w:t>防护措施</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1</w:t>
      </w:r>
      <w:r w:rsidRPr="00A45A86">
        <w:rPr>
          <w:rFonts w:hint="eastAsia"/>
          <w:kern w:val="2"/>
          <w:sz w:val="28"/>
          <w:szCs w:val="28"/>
        </w:rPr>
        <w:t>）</w:t>
      </w:r>
      <w:r w:rsidRPr="00A45A86">
        <w:rPr>
          <w:kern w:val="2"/>
          <w:sz w:val="28"/>
          <w:szCs w:val="28"/>
        </w:rPr>
        <w:t>当台风</w:t>
      </w:r>
      <w:r w:rsidRPr="00A45A86">
        <w:rPr>
          <w:rFonts w:hint="eastAsia"/>
          <w:kern w:val="2"/>
          <w:sz w:val="28"/>
          <w:szCs w:val="28"/>
        </w:rPr>
        <w:t>、</w:t>
      </w:r>
      <w:r w:rsidRPr="00A45A86">
        <w:rPr>
          <w:kern w:val="2"/>
          <w:sz w:val="28"/>
          <w:szCs w:val="28"/>
        </w:rPr>
        <w:t>暴雨</w:t>
      </w:r>
      <w:r w:rsidRPr="00A45A86">
        <w:rPr>
          <w:rFonts w:hint="eastAsia"/>
          <w:kern w:val="2"/>
          <w:sz w:val="28"/>
          <w:szCs w:val="28"/>
        </w:rPr>
        <w:t>、风暴潮</w:t>
      </w:r>
      <w:r w:rsidRPr="00A45A86">
        <w:rPr>
          <w:kern w:val="2"/>
          <w:sz w:val="28"/>
          <w:szCs w:val="28"/>
        </w:rPr>
        <w:t>来临时，各</w:t>
      </w:r>
      <w:r w:rsidRPr="00A45A86">
        <w:rPr>
          <w:rFonts w:hint="eastAsia"/>
          <w:kern w:val="2"/>
          <w:sz w:val="28"/>
          <w:szCs w:val="28"/>
        </w:rPr>
        <w:t>区域负责人、物业公司</w:t>
      </w:r>
      <w:r w:rsidRPr="00A45A86">
        <w:rPr>
          <w:kern w:val="2"/>
          <w:sz w:val="28"/>
          <w:szCs w:val="28"/>
        </w:rPr>
        <w:t>负责通知关闭</w:t>
      </w:r>
      <w:r w:rsidRPr="00A45A86">
        <w:rPr>
          <w:rFonts w:hint="eastAsia"/>
          <w:kern w:val="2"/>
          <w:sz w:val="28"/>
          <w:szCs w:val="28"/>
        </w:rPr>
        <w:t>办公室、</w:t>
      </w:r>
      <w:r w:rsidRPr="00A45A86">
        <w:rPr>
          <w:kern w:val="2"/>
          <w:sz w:val="28"/>
          <w:szCs w:val="28"/>
        </w:rPr>
        <w:t>教室、宿舍</w:t>
      </w:r>
      <w:r w:rsidRPr="00A45A86">
        <w:rPr>
          <w:rFonts w:hint="eastAsia"/>
          <w:kern w:val="2"/>
          <w:sz w:val="28"/>
          <w:szCs w:val="28"/>
        </w:rPr>
        <w:t>、宾馆、</w:t>
      </w:r>
      <w:r w:rsidRPr="00A45A86">
        <w:rPr>
          <w:kern w:val="2"/>
          <w:sz w:val="28"/>
          <w:szCs w:val="28"/>
        </w:rPr>
        <w:t>楼道的门窗</w:t>
      </w:r>
      <w:r w:rsidRPr="00A45A86">
        <w:rPr>
          <w:rFonts w:hint="eastAsia"/>
          <w:kern w:val="2"/>
          <w:sz w:val="28"/>
          <w:szCs w:val="28"/>
        </w:rPr>
        <w:t>。开放教育学院、</w:t>
      </w:r>
      <w:r w:rsidR="00487712" w:rsidRPr="00A45A86">
        <w:rPr>
          <w:rFonts w:hint="eastAsia"/>
          <w:kern w:val="2"/>
          <w:sz w:val="28"/>
          <w:szCs w:val="28"/>
        </w:rPr>
        <w:t>继续教育学院</w:t>
      </w:r>
      <w:r w:rsidRPr="00A45A86">
        <w:rPr>
          <w:kern w:val="2"/>
          <w:sz w:val="28"/>
          <w:szCs w:val="28"/>
        </w:rPr>
        <w:t>负责管理</w:t>
      </w:r>
      <w:r w:rsidRPr="00A45A86">
        <w:rPr>
          <w:rFonts w:hint="eastAsia"/>
          <w:kern w:val="2"/>
          <w:sz w:val="28"/>
          <w:szCs w:val="28"/>
        </w:rPr>
        <w:t>各自住校</w:t>
      </w:r>
      <w:r w:rsidRPr="00A45A86">
        <w:rPr>
          <w:kern w:val="2"/>
          <w:sz w:val="28"/>
          <w:szCs w:val="28"/>
        </w:rPr>
        <w:t>学生</w:t>
      </w:r>
      <w:r w:rsidRPr="00A45A86">
        <w:rPr>
          <w:rFonts w:hint="eastAsia"/>
          <w:kern w:val="2"/>
          <w:sz w:val="28"/>
          <w:szCs w:val="28"/>
        </w:rPr>
        <w:t>安全</w:t>
      </w:r>
      <w:r w:rsidRPr="00A45A86">
        <w:rPr>
          <w:kern w:val="2"/>
          <w:sz w:val="28"/>
          <w:szCs w:val="28"/>
        </w:rPr>
        <w:t>，有情况及时报告</w:t>
      </w:r>
      <w:r w:rsidRPr="00A45A86">
        <w:rPr>
          <w:rFonts w:hint="eastAsia"/>
          <w:kern w:val="2"/>
          <w:sz w:val="28"/>
          <w:szCs w:val="28"/>
        </w:rPr>
        <w:t>保卫部门</w:t>
      </w:r>
      <w:r w:rsidRPr="00A45A86">
        <w:rPr>
          <w:kern w:val="2"/>
          <w:sz w:val="28"/>
          <w:szCs w:val="28"/>
        </w:rPr>
        <w:t>。</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2</w:t>
      </w:r>
      <w:r w:rsidRPr="00A45A86">
        <w:rPr>
          <w:rFonts w:hint="eastAsia"/>
          <w:kern w:val="2"/>
          <w:sz w:val="28"/>
          <w:szCs w:val="28"/>
        </w:rPr>
        <w:t>）</w:t>
      </w:r>
      <w:r w:rsidRPr="00A45A86">
        <w:rPr>
          <w:kern w:val="2"/>
          <w:sz w:val="28"/>
          <w:szCs w:val="28"/>
        </w:rPr>
        <w:t>检查保障组负责</w:t>
      </w:r>
      <w:r w:rsidR="003E6E1A" w:rsidRPr="00A45A86">
        <w:rPr>
          <w:kern w:val="2"/>
          <w:sz w:val="28"/>
          <w:szCs w:val="28"/>
        </w:rPr>
        <w:t>加强对灾前各项保护工作检查</w:t>
      </w:r>
      <w:r w:rsidR="003E6E1A" w:rsidRPr="00A45A86">
        <w:rPr>
          <w:rFonts w:hint="eastAsia"/>
          <w:kern w:val="2"/>
          <w:sz w:val="28"/>
          <w:szCs w:val="28"/>
        </w:rPr>
        <w:t>落实</w:t>
      </w:r>
      <w:r w:rsidR="003E6E1A" w:rsidRPr="00A45A86">
        <w:rPr>
          <w:kern w:val="2"/>
          <w:sz w:val="28"/>
          <w:szCs w:val="28"/>
        </w:rPr>
        <w:t>，督促有关人员履行职责，尽可能排除安全隐患。</w:t>
      </w:r>
      <w:r w:rsidR="003E6E1A" w:rsidRPr="00A45A86">
        <w:rPr>
          <w:rFonts w:hint="eastAsia"/>
          <w:kern w:val="2"/>
          <w:sz w:val="28"/>
          <w:szCs w:val="28"/>
        </w:rPr>
        <w:t>灾情发生时，积极组织</w:t>
      </w:r>
      <w:r w:rsidRPr="00A45A86">
        <w:rPr>
          <w:kern w:val="2"/>
          <w:sz w:val="28"/>
          <w:szCs w:val="28"/>
        </w:rPr>
        <w:t>应急抽水设备，对校内地势低洼区域</w:t>
      </w:r>
      <w:r w:rsidRPr="00A45A86">
        <w:rPr>
          <w:rFonts w:hint="eastAsia"/>
          <w:kern w:val="2"/>
          <w:sz w:val="28"/>
          <w:szCs w:val="28"/>
        </w:rPr>
        <w:t>、地下停车场</w:t>
      </w:r>
      <w:r w:rsidRPr="00A45A86">
        <w:rPr>
          <w:kern w:val="2"/>
          <w:sz w:val="28"/>
          <w:szCs w:val="28"/>
        </w:rPr>
        <w:t>的抽水和路面清理，防止校内路面积水过深。</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3</w:t>
      </w:r>
      <w:r w:rsidRPr="00A45A86">
        <w:rPr>
          <w:rFonts w:hint="eastAsia"/>
          <w:kern w:val="2"/>
          <w:sz w:val="28"/>
          <w:szCs w:val="28"/>
        </w:rPr>
        <w:t>）</w:t>
      </w:r>
      <w:r w:rsidR="003E6E1A" w:rsidRPr="00A45A86">
        <w:rPr>
          <w:rFonts w:hint="eastAsia"/>
          <w:kern w:val="2"/>
          <w:sz w:val="28"/>
          <w:szCs w:val="28"/>
        </w:rPr>
        <w:t>物业公司</w:t>
      </w:r>
      <w:r w:rsidRPr="00A45A86">
        <w:rPr>
          <w:rFonts w:hint="eastAsia"/>
          <w:kern w:val="2"/>
          <w:sz w:val="28"/>
          <w:szCs w:val="28"/>
        </w:rPr>
        <w:t>负责组织</w:t>
      </w:r>
      <w:r w:rsidRPr="00A45A86">
        <w:rPr>
          <w:kern w:val="2"/>
          <w:sz w:val="28"/>
          <w:szCs w:val="28"/>
        </w:rPr>
        <w:t>清洁人员及时清扫散落</w:t>
      </w:r>
      <w:r w:rsidRPr="00A45A86">
        <w:rPr>
          <w:rFonts w:hint="eastAsia"/>
          <w:kern w:val="2"/>
          <w:sz w:val="28"/>
          <w:szCs w:val="28"/>
        </w:rPr>
        <w:t>地面</w:t>
      </w:r>
      <w:r w:rsidRPr="00A45A86">
        <w:rPr>
          <w:kern w:val="2"/>
          <w:sz w:val="28"/>
          <w:szCs w:val="28"/>
        </w:rPr>
        <w:t>的各种垃圾、丢弃物等，防止垃圾被水冲散阻塞下水道而造成排水不畅和积水成灾。</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lastRenderedPageBreak/>
        <w:t>（</w:t>
      </w:r>
      <w:r w:rsidRPr="00A45A86">
        <w:rPr>
          <w:kern w:val="2"/>
          <w:sz w:val="28"/>
          <w:szCs w:val="28"/>
        </w:rPr>
        <w:t>4</w:t>
      </w:r>
      <w:r w:rsidRPr="00A45A86">
        <w:rPr>
          <w:rFonts w:hint="eastAsia"/>
          <w:kern w:val="2"/>
          <w:sz w:val="28"/>
          <w:szCs w:val="28"/>
        </w:rPr>
        <w:t>）</w:t>
      </w:r>
      <w:r w:rsidRPr="00A45A86">
        <w:rPr>
          <w:kern w:val="2"/>
          <w:sz w:val="28"/>
          <w:szCs w:val="28"/>
        </w:rPr>
        <w:t>检查保障组组长负责校内积水和路面情况巡视检查，</w:t>
      </w:r>
      <w:r w:rsidRPr="00A45A86">
        <w:rPr>
          <w:rFonts w:hint="eastAsia"/>
          <w:kern w:val="2"/>
          <w:sz w:val="28"/>
          <w:szCs w:val="28"/>
        </w:rPr>
        <w:t>发现问题</w:t>
      </w:r>
      <w:r w:rsidRPr="00A45A86">
        <w:rPr>
          <w:kern w:val="2"/>
          <w:sz w:val="28"/>
          <w:szCs w:val="28"/>
        </w:rPr>
        <w:t>及时组织人员排除影响</w:t>
      </w:r>
      <w:r w:rsidRPr="00A45A86">
        <w:rPr>
          <w:rFonts w:hint="eastAsia"/>
          <w:kern w:val="2"/>
          <w:sz w:val="28"/>
          <w:szCs w:val="28"/>
        </w:rPr>
        <w:t>行人</w:t>
      </w:r>
      <w:r w:rsidRPr="00A45A86">
        <w:rPr>
          <w:kern w:val="2"/>
          <w:sz w:val="28"/>
          <w:szCs w:val="28"/>
        </w:rPr>
        <w:t>安全行走的树枝等障碍物。</w:t>
      </w:r>
      <w:r w:rsidRPr="00A45A86">
        <w:rPr>
          <w:rFonts w:hint="eastAsia"/>
          <w:kern w:val="2"/>
          <w:sz w:val="28"/>
          <w:szCs w:val="28"/>
        </w:rPr>
        <w:t>对出入大楼平凡的阶梯铺设防滑地毯，</w:t>
      </w:r>
      <w:r w:rsidRPr="00A45A86">
        <w:rPr>
          <w:kern w:val="2"/>
          <w:sz w:val="28"/>
          <w:szCs w:val="28"/>
        </w:rPr>
        <w:t>在地面坑洞或井盖掀开处，放置标示物，以防止行人不慎绊倒或跌入。并及时报告</w:t>
      </w:r>
      <w:r w:rsidR="003337C9" w:rsidRPr="00A45A86">
        <w:rPr>
          <w:rFonts w:hint="eastAsia"/>
          <w:kern w:val="2"/>
          <w:sz w:val="28"/>
          <w:szCs w:val="28"/>
        </w:rPr>
        <w:t>突发事件应急处置</w:t>
      </w:r>
      <w:r w:rsidRPr="00A45A86">
        <w:rPr>
          <w:kern w:val="2"/>
          <w:sz w:val="28"/>
          <w:szCs w:val="28"/>
        </w:rPr>
        <w:t>领导小组及有关部门，请求救援和指导。</w:t>
      </w:r>
    </w:p>
    <w:p w:rsidR="003B43C9" w:rsidRPr="00A45A86" w:rsidRDefault="003B43C9" w:rsidP="008B1BFD">
      <w:pPr>
        <w:pStyle w:val="a7"/>
        <w:adjustRightInd w:val="0"/>
        <w:snapToGrid w:val="0"/>
        <w:spacing w:before="0" w:beforeAutospacing="0" w:afterLines="50" w:afterAutospacing="0" w:line="300" w:lineRule="auto"/>
        <w:ind w:firstLineChars="200" w:firstLine="562"/>
        <w:rPr>
          <w:kern w:val="2"/>
          <w:sz w:val="28"/>
          <w:szCs w:val="28"/>
        </w:rPr>
      </w:pPr>
      <w:r w:rsidRPr="00A45A86">
        <w:rPr>
          <w:rFonts w:hint="eastAsia"/>
          <w:b/>
          <w:bCs/>
          <w:kern w:val="2"/>
          <w:sz w:val="28"/>
          <w:szCs w:val="28"/>
        </w:rPr>
        <w:t>2</w:t>
      </w:r>
      <w:r w:rsidRPr="00A45A86">
        <w:rPr>
          <w:b/>
          <w:bCs/>
          <w:kern w:val="2"/>
          <w:sz w:val="28"/>
          <w:szCs w:val="28"/>
        </w:rPr>
        <w:t>. 应对地震的</w:t>
      </w:r>
      <w:r w:rsidRPr="00A45A86">
        <w:rPr>
          <w:rFonts w:hint="eastAsia"/>
          <w:b/>
          <w:bCs/>
          <w:kern w:val="2"/>
          <w:sz w:val="28"/>
          <w:szCs w:val="28"/>
        </w:rPr>
        <w:t>疏散撤离</w:t>
      </w:r>
      <w:r w:rsidRPr="00A45A86">
        <w:rPr>
          <w:b/>
          <w:bCs/>
          <w:kern w:val="2"/>
          <w:sz w:val="28"/>
          <w:szCs w:val="28"/>
        </w:rPr>
        <w:t>防护措施</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1</w:t>
      </w:r>
      <w:r w:rsidRPr="00A45A86">
        <w:rPr>
          <w:rFonts w:hint="eastAsia"/>
          <w:kern w:val="2"/>
          <w:sz w:val="28"/>
          <w:szCs w:val="28"/>
        </w:rPr>
        <w:t>）</w:t>
      </w:r>
      <w:r w:rsidRPr="00A45A86">
        <w:rPr>
          <w:kern w:val="2"/>
          <w:sz w:val="28"/>
          <w:szCs w:val="28"/>
        </w:rPr>
        <w:t>接到地震预警或突然发生地震时，立即通知</w:t>
      </w:r>
      <w:r w:rsidRPr="00A45A86">
        <w:rPr>
          <w:rFonts w:hint="eastAsia"/>
          <w:kern w:val="2"/>
          <w:sz w:val="28"/>
          <w:szCs w:val="28"/>
        </w:rPr>
        <w:t>物业公司</w:t>
      </w:r>
      <w:r w:rsidRPr="00A45A86">
        <w:rPr>
          <w:kern w:val="2"/>
          <w:sz w:val="28"/>
          <w:szCs w:val="28"/>
        </w:rPr>
        <w:t>打开各楼道的门</w:t>
      </w:r>
      <w:r w:rsidRPr="00A45A86">
        <w:rPr>
          <w:rFonts w:hint="eastAsia"/>
          <w:kern w:val="2"/>
          <w:sz w:val="28"/>
          <w:szCs w:val="28"/>
        </w:rPr>
        <w:t>锁</w:t>
      </w:r>
      <w:r w:rsidRPr="00A45A86">
        <w:rPr>
          <w:kern w:val="2"/>
          <w:sz w:val="28"/>
          <w:szCs w:val="28"/>
        </w:rPr>
        <w:t>，宣传组利用广播</w:t>
      </w:r>
      <w:r w:rsidR="003337C9" w:rsidRPr="00A45A86">
        <w:rPr>
          <w:rFonts w:hint="eastAsia"/>
          <w:kern w:val="2"/>
          <w:sz w:val="28"/>
          <w:szCs w:val="28"/>
        </w:rPr>
        <w:t>、短信、微信</w:t>
      </w:r>
      <w:r w:rsidRPr="00A45A86">
        <w:rPr>
          <w:kern w:val="2"/>
          <w:sz w:val="28"/>
          <w:szCs w:val="28"/>
        </w:rPr>
        <w:t>等方式及时通知</w:t>
      </w:r>
      <w:r w:rsidR="00490C33">
        <w:rPr>
          <w:rFonts w:hint="eastAsia"/>
          <w:kern w:val="2"/>
          <w:sz w:val="28"/>
          <w:szCs w:val="28"/>
        </w:rPr>
        <w:t>学校</w:t>
      </w:r>
      <w:r w:rsidRPr="00A45A86">
        <w:rPr>
          <w:kern w:val="2"/>
          <w:sz w:val="28"/>
          <w:szCs w:val="28"/>
        </w:rPr>
        <w:t>所有人员做好疏散</w:t>
      </w:r>
      <w:r w:rsidRPr="00A45A86">
        <w:rPr>
          <w:rFonts w:hint="eastAsia"/>
          <w:kern w:val="2"/>
          <w:sz w:val="28"/>
          <w:szCs w:val="28"/>
        </w:rPr>
        <w:t>准备或及时疏散。</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2</w:t>
      </w:r>
      <w:r w:rsidRPr="00A45A86">
        <w:rPr>
          <w:rFonts w:hint="eastAsia"/>
          <w:kern w:val="2"/>
          <w:sz w:val="28"/>
          <w:szCs w:val="28"/>
        </w:rPr>
        <w:t>）</w:t>
      </w:r>
      <w:r w:rsidRPr="00A45A86">
        <w:rPr>
          <w:kern w:val="2"/>
          <w:sz w:val="28"/>
          <w:szCs w:val="28"/>
        </w:rPr>
        <w:t>当接到疏散命令时，各</w:t>
      </w:r>
      <w:r w:rsidRPr="00A45A86">
        <w:rPr>
          <w:rFonts w:hint="eastAsia"/>
          <w:kern w:val="2"/>
          <w:sz w:val="28"/>
          <w:szCs w:val="28"/>
        </w:rPr>
        <w:t>部门主管领导</w:t>
      </w:r>
      <w:r w:rsidRPr="00A45A86">
        <w:rPr>
          <w:kern w:val="2"/>
          <w:sz w:val="28"/>
          <w:szCs w:val="28"/>
        </w:rPr>
        <w:t>负责带队、引导</w:t>
      </w:r>
      <w:r w:rsidRPr="00A45A86">
        <w:rPr>
          <w:rFonts w:hint="eastAsia"/>
          <w:kern w:val="2"/>
          <w:sz w:val="28"/>
          <w:szCs w:val="28"/>
        </w:rPr>
        <w:t>所属人员和学生</w:t>
      </w:r>
      <w:r w:rsidRPr="00A45A86">
        <w:rPr>
          <w:kern w:val="2"/>
          <w:sz w:val="28"/>
          <w:szCs w:val="28"/>
        </w:rPr>
        <w:t>带好随身物品，迅速撤离</w:t>
      </w:r>
      <w:r w:rsidRPr="00A45A86">
        <w:rPr>
          <w:rFonts w:hint="eastAsia"/>
          <w:kern w:val="2"/>
          <w:sz w:val="28"/>
          <w:szCs w:val="28"/>
        </w:rPr>
        <w:t>办公区域、</w:t>
      </w:r>
      <w:r w:rsidRPr="00A45A86">
        <w:rPr>
          <w:kern w:val="2"/>
          <w:sz w:val="28"/>
          <w:szCs w:val="28"/>
        </w:rPr>
        <w:t>教室或宿舍到</w:t>
      </w:r>
      <w:r w:rsidRPr="00A45A86">
        <w:rPr>
          <w:rFonts w:hint="eastAsia"/>
          <w:kern w:val="2"/>
          <w:sz w:val="28"/>
          <w:szCs w:val="28"/>
        </w:rPr>
        <w:t>各应急避险</w:t>
      </w:r>
      <w:r w:rsidR="003337C9" w:rsidRPr="00A45A86">
        <w:rPr>
          <w:rFonts w:hint="eastAsia"/>
          <w:kern w:val="2"/>
          <w:sz w:val="28"/>
          <w:szCs w:val="28"/>
        </w:rPr>
        <w:t>场所</w:t>
      </w:r>
      <w:r w:rsidRPr="00A45A86">
        <w:rPr>
          <w:kern w:val="2"/>
          <w:sz w:val="28"/>
          <w:szCs w:val="28"/>
        </w:rPr>
        <w:t>。当突然发生地震时，</w:t>
      </w:r>
      <w:r w:rsidRPr="00A45A86">
        <w:rPr>
          <w:rFonts w:hint="eastAsia"/>
          <w:kern w:val="2"/>
          <w:sz w:val="28"/>
          <w:szCs w:val="28"/>
        </w:rPr>
        <w:t>各部门应立即组织所属人员（处于上课时的当值老师应</w:t>
      </w:r>
      <w:r w:rsidRPr="00A45A86">
        <w:rPr>
          <w:kern w:val="2"/>
          <w:sz w:val="28"/>
          <w:szCs w:val="28"/>
        </w:rPr>
        <w:t>立即组织学生</w:t>
      </w:r>
      <w:r w:rsidRPr="00A45A86">
        <w:rPr>
          <w:rFonts w:hint="eastAsia"/>
          <w:kern w:val="2"/>
          <w:sz w:val="28"/>
          <w:szCs w:val="28"/>
        </w:rPr>
        <w:t>）</w:t>
      </w:r>
      <w:r w:rsidRPr="00A45A86">
        <w:rPr>
          <w:kern w:val="2"/>
          <w:sz w:val="28"/>
          <w:szCs w:val="28"/>
        </w:rPr>
        <w:t>按照防震要领就地就近进行防护，待地震过后迅速组织学生撤离。</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lastRenderedPageBreak/>
        <w:t>（3）</w:t>
      </w:r>
      <w:r w:rsidRPr="00A45A86">
        <w:rPr>
          <w:kern w:val="2"/>
          <w:sz w:val="28"/>
          <w:szCs w:val="28"/>
        </w:rPr>
        <w:t>严格按照</w:t>
      </w:r>
      <w:r w:rsidRPr="00A45A86">
        <w:rPr>
          <w:rFonts w:hint="eastAsia"/>
          <w:kern w:val="2"/>
          <w:sz w:val="28"/>
          <w:szCs w:val="28"/>
        </w:rPr>
        <w:t>由低到高</w:t>
      </w:r>
      <w:r w:rsidRPr="00A45A86">
        <w:rPr>
          <w:kern w:val="2"/>
          <w:sz w:val="28"/>
          <w:szCs w:val="28"/>
        </w:rPr>
        <w:t>的顺序</w:t>
      </w:r>
      <w:r w:rsidRPr="00A45A86">
        <w:rPr>
          <w:rFonts w:hint="eastAsia"/>
          <w:kern w:val="2"/>
          <w:sz w:val="28"/>
          <w:szCs w:val="28"/>
        </w:rPr>
        <w:t>，根据各楼道两侧“消防疏散路线示意图”所示迅速撤离</w:t>
      </w:r>
      <w:r w:rsidRPr="00A45A86">
        <w:rPr>
          <w:kern w:val="2"/>
          <w:sz w:val="28"/>
          <w:szCs w:val="28"/>
        </w:rPr>
        <w:t>。撤离时，</w:t>
      </w:r>
      <w:r w:rsidRPr="00A45A86">
        <w:rPr>
          <w:rFonts w:hint="eastAsia"/>
          <w:kern w:val="2"/>
          <w:sz w:val="28"/>
          <w:szCs w:val="28"/>
        </w:rPr>
        <w:t>应</w:t>
      </w:r>
      <w:r w:rsidRPr="00A45A86">
        <w:rPr>
          <w:kern w:val="2"/>
          <w:sz w:val="28"/>
          <w:szCs w:val="28"/>
        </w:rPr>
        <w:t>靠行道和楼梯右侧顺序而行，不可抢行，以免造成混乱踩踏。</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4</w:t>
      </w:r>
      <w:r w:rsidRPr="00A45A86">
        <w:rPr>
          <w:rFonts w:hint="eastAsia"/>
          <w:kern w:val="2"/>
          <w:sz w:val="28"/>
          <w:szCs w:val="28"/>
        </w:rPr>
        <w:t>）</w:t>
      </w:r>
      <w:r w:rsidRPr="00A45A86">
        <w:rPr>
          <w:kern w:val="2"/>
          <w:sz w:val="28"/>
          <w:szCs w:val="28"/>
        </w:rPr>
        <w:t>疏散</w:t>
      </w:r>
      <w:r w:rsidR="003337C9" w:rsidRPr="00A45A86">
        <w:rPr>
          <w:rFonts w:hint="eastAsia"/>
          <w:kern w:val="2"/>
          <w:sz w:val="28"/>
          <w:szCs w:val="28"/>
        </w:rPr>
        <w:t>撤离</w:t>
      </w:r>
      <w:r w:rsidRPr="00A45A86">
        <w:rPr>
          <w:kern w:val="2"/>
          <w:sz w:val="28"/>
          <w:szCs w:val="28"/>
        </w:rPr>
        <w:t>至</w:t>
      </w:r>
      <w:r w:rsidRPr="00A45A86">
        <w:rPr>
          <w:rFonts w:hint="eastAsia"/>
          <w:kern w:val="2"/>
          <w:sz w:val="28"/>
          <w:szCs w:val="28"/>
        </w:rPr>
        <w:t>安全区域</w:t>
      </w:r>
      <w:r w:rsidRPr="00A45A86">
        <w:rPr>
          <w:kern w:val="2"/>
          <w:sz w:val="28"/>
          <w:szCs w:val="28"/>
        </w:rPr>
        <w:t>后，各</w:t>
      </w:r>
      <w:r w:rsidRPr="00A45A86">
        <w:rPr>
          <w:rFonts w:hint="eastAsia"/>
          <w:kern w:val="2"/>
          <w:sz w:val="28"/>
          <w:szCs w:val="28"/>
        </w:rPr>
        <w:t>部门</w:t>
      </w:r>
      <w:r w:rsidRPr="00A45A86">
        <w:rPr>
          <w:kern w:val="2"/>
          <w:sz w:val="28"/>
          <w:szCs w:val="28"/>
        </w:rPr>
        <w:t>按指定位置集中</w:t>
      </w:r>
      <w:r w:rsidRPr="00A45A86">
        <w:rPr>
          <w:rFonts w:hint="eastAsia"/>
          <w:kern w:val="2"/>
          <w:sz w:val="28"/>
          <w:szCs w:val="28"/>
        </w:rPr>
        <w:t>清点人数</w:t>
      </w:r>
      <w:r w:rsidRPr="00A45A86">
        <w:rPr>
          <w:kern w:val="2"/>
          <w:sz w:val="28"/>
          <w:szCs w:val="28"/>
        </w:rPr>
        <w:t>，</w:t>
      </w:r>
      <w:r w:rsidRPr="00A45A86">
        <w:rPr>
          <w:rFonts w:hint="eastAsia"/>
          <w:kern w:val="2"/>
          <w:sz w:val="28"/>
          <w:szCs w:val="28"/>
        </w:rPr>
        <w:t>开放教育学院、</w:t>
      </w:r>
      <w:r w:rsidR="003337C9" w:rsidRPr="00A45A86">
        <w:rPr>
          <w:rFonts w:hint="eastAsia"/>
          <w:kern w:val="2"/>
          <w:sz w:val="28"/>
          <w:szCs w:val="28"/>
        </w:rPr>
        <w:t>继续教育</w:t>
      </w:r>
      <w:r w:rsidRPr="00A45A86">
        <w:rPr>
          <w:rFonts w:hint="eastAsia"/>
          <w:kern w:val="2"/>
          <w:sz w:val="28"/>
          <w:szCs w:val="28"/>
        </w:rPr>
        <w:t>学院</w:t>
      </w:r>
      <w:r w:rsidRPr="00A45A86">
        <w:rPr>
          <w:kern w:val="2"/>
          <w:sz w:val="28"/>
          <w:szCs w:val="28"/>
        </w:rPr>
        <w:t>负责指挥</w:t>
      </w:r>
      <w:r w:rsidRPr="00A45A86">
        <w:rPr>
          <w:rFonts w:hint="eastAsia"/>
          <w:kern w:val="2"/>
          <w:sz w:val="28"/>
          <w:szCs w:val="28"/>
        </w:rPr>
        <w:t>所属</w:t>
      </w:r>
      <w:r w:rsidRPr="00A45A86">
        <w:rPr>
          <w:kern w:val="2"/>
          <w:sz w:val="28"/>
          <w:szCs w:val="28"/>
        </w:rPr>
        <w:t>学生就地休息和人员清点，不</w:t>
      </w:r>
      <w:r w:rsidRPr="00A45A86">
        <w:rPr>
          <w:rFonts w:hint="eastAsia"/>
          <w:kern w:val="2"/>
          <w:sz w:val="28"/>
          <w:szCs w:val="28"/>
        </w:rPr>
        <w:t>得</w:t>
      </w:r>
      <w:r w:rsidRPr="00A45A86">
        <w:rPr>
          <w:kern w:val="2"/>
          <w:sz w:val="28"/>
          <w:szCs w:val="28"/>
        </w:rPr>
        <w:t>混班随意行走。</w:t>
      </w:r>
      <w:r w:rsidR="003337C9" w:rsidRPr="00A45A86">
        <w:rPr>
          <w:rFonts w:hint="eastAsia"/>
          <w:kern w:val="2"/>
          <w:sz w:val="28"/>
          <w:szCs w:val="28"/>
        </w:rPr>
        <w:t>检查</w:t>
      </w:r>
      <w:r w:rsidRPr="00A45A86">
        <w:rPr>
          <w:rFonts w:hint="eastAsia"/>
          <w:kern w:val="2"/>
          <w:sz w:val="28"/>
          <w:szCs w:val="28"/>
        </w:rPr>
        <w:t>保障组</w:t>
      </w:r>
      <w:r w:rsidRPr="00A45A86">
        <w:rPr>
          <w:kern w:val="2"/>
          <w:sz w:val="28"/>
          <w:szCs w:val="28"/>
        </w:rPr>
        <w:t>要及时提供饮用水和医疗救护保障。</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5</w:t>
      </w:r>
      <w:r w:rsidRPr="00A45A86">
        <w:rPr>
          <w:rFonts w:hint="eastAsia"/>
          <w:kern w:val="2"/>
          <w:sz w:val="28"/>
          <w:szCs w:val="28"/>
        </w:rPr>
        <w:t>）</w:t>
      </w:r>
      <w:r w:rsidRPr="00A45A86">
        <w:rPr>
          <w:kern w:val="2"/>
          <w:sz w:val="28"/>
          <w:szCs w:val="28"/>
        </w:rPr>
        <w:t>其他</w:t>
      </w:r>
      <w:r w:rsidRPr="00A45A86">
        <w:rPr>
          <w:rFonts w:hint="eastAsia"/>
          <w:kern w:val="2"/>
          <w:sz w:val="28"/>
          <w:szCs w:val="28"/>
        </w:rPr>
        <w:t>物业人员、房屋租赁</w:t>
      </w:r>
      <w:r w:rsidRPr="00A45A86">
        <w:rPr>
          <w:kern w:val="2"/>
          <w:sz w:val="28"/>
          <w:szCs w:val="28"/>
        </w:rPr>
        <w:t>人员等接到疏散</w:t>
      </w:r>
      <w:r w:rsidR="003337C9" w:rsidRPr="00A45A86">
        <w:rPr>
          <w:rFonts w:hint="eastAsia"/>
          <w:kern w:val="2"/>
          <w:sz w:val="28"/>
          <w:szCs w:val="28"/>
        </w:rPr>
        <w:t>撤离</w:t>
      </w:r>
      <w:r w:rsidRPr="00A45A86">
        <w:rPr>
          <w:kern w:val="2"/>
          <w:sz w:val="28"/>
          <w:szCs w:val="28"/>
        </w:rPr>
        <w:t>命令，自行疏散</w:t>
      </w:r>
      <w:r w:rsidR="003337C9" w:rsidRPr="00A45A86">
        <w:rPr>
          <w:rFonts w:hint="eastAsia"/>
          <w:kern w:val="2"/>
          <w:sz w:val="28"/>
          <w:szCs w:val="28"/>
        </w:rPr>
        <w:t>撤离</w:t>
      </w:r>
      <w:r w:rsidRPr="00A45A86">
        <w:rPr>
          <w:kern w:val="2"/>
          <w:sz w:val="28"/>
          <w:szCs w:val="28"/>
        </w:rPr>
        <w:t>至</w:t>
      </w:r>
      <w:r w:rsidRPr="00A45A86">
        <w:rPr>
          <w:rFonts w:hint="eastAsia"/>
          <w:kern w:val="2"/>
          <w:sz w:val="28"/>
          <w:szCs w:val="28"/>
        </w:rPr>
        <w:t>室外安全区域并清点人数。</w:t>
      </w:r>
    </w:p>
    <w:p w:rsidR="003B43C9" w:rsidRPr="00A45A86" w:rsidRDefault="003B43C9" w:rsidP="008B1BFD">
      <w:pPr>
        <w:pStyle w:val="a7"/>
        <w:adjustRightInd w:val="0"/>
        <w:snapToGrid w:val="0"/>
        <w:spacing w:before="0" w:beforeAutospacing="0" w:afterLines="50" w:afterAutospacing="0" w:line="300" w:lineRule="auto"/>
        <w:ind w:firstLineChars="200" w:firstLine="562"/>
        <w:rPr>
          <w:kern w:val="2"/>
          <w:sz w:val="28"/>
          <w:szCs w:val="28"/>
        </w:rPr>
      </w:pPr>
      <w:r w:rsidRPr="00A45A86">
        <w:rPr>
          <w:b/>
          <w:bCs/>
          <w:kern w:val="2"/>
          <w:sz w:val="28"/>
          <w:szCs w:val="28"/>
        </w:rPr>
        <w:t>3</w:t>
      </w:r>
      <w:r w:rsidRPr="00A45A86">
        <w:rPr>
          <w:rFonts w:hint="eastAsia"/>
          <w:b/>
          <w:bCs/>
          <w:kern w:val="2"/>
          <w:sz w:val="28"/>
          <w:szCs w:val="28"/>
        </w:rPr>
        <w:t>．</w:t>
      </w:r>
      <w:r w:rsidRPr="00A45A86">
        <w:rPr>
          <w:b/>
          <w:bCs/>
          <w:kern w:val="2"/>
          <w:sz w:val="28"/>
          <w:szCs w:val="28"/>
        </w:rPr>
        <w:t>应对火灾的</w:t>
      </w:r>
      <w:r w:rsidRPr="00A45A86">
        <w:rPr>
          <w:rFonts w:hint="eastAsia"/>
          <w:b/>
          <w:bCs/>
          <w:kern w:val="2"/>
          <w:sz w:val="28"/>
          <w:szCs w:val="28"/>
        </w:rPr>
        <w:t>疏散撤离</w:t>
      </w:r>
      <w:r w:rsidRPr="00A45A86">
        <w:rPr>
          <w:b/>
          <w:bCs/>
          <w:kern w:val="2"/>
          <w:sz w:val="28"/>
          <w:szCs w:val="28"/>
        </w:rPr>
        <w:t>防护措施</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1</w:t>
      </w:r>
      <w:r w:rsidRPr="00A45A86">
        <w:rPr>
          <w:rFonts w:hint="eastAsia"/>
          <w:kern w:val="2"/>
          <w:sz w:val="28"/>
          <w:szCs w:val="28"/>
        </w:rPr>
        <w:t>）</w:t>
      </w:r>
      <w:r w:rsidRPr="00A45A86">
        <w:rPr>
          <w:kern w:val="2"/>
          <w:sz w:val="28"/>
          <w:szCs w:val="28"/>
        </w:rPr>
        <w:t>当发现着火点且一时无法扑灭时，现场</w:t>
      </w:r>
      <w:r w:rsidRPr="00A45A86">
        <w:rPr>
          <w:rFonts w:hint="eastAsia"/>
          <w:kern w:val="2"/>
          <w:sz w:val="28"/>
          <w:szCs w:val="28"/>
        </w:rPr>
        <w:t>人员</w:t>
      </w:r>
      <w:r w:rsidRPr="00A45A86">
        <w:rPr>
          <w:kern w:val="2"/>
          <w:sz w:val="28"/>
          <w:szCs w:val="28"/>
        </w:rPr>
        <w:t>应立即拨打“119”火警电话，请求消防队前来灭火，</w:t>
      </w:r>
      <w:r w:rsidRPr="00A45A86">
        <w:rPr>
          <w:rFonts w:hint="eastAsia"/>
          <w:kern w:val="2"/>
          <w:sz w:val="28"/>
          <w:szCs w:val="28"/>
        </w:rPr>
        <w:t>拨打火警电话需注意说明：详细地址（单位名称）、起火物质、火势情况、联系方式。</w:t>
      </w:r>
      <w:r w:rsidRPr="00A45A86">
        <w:rPr>
          <w:kern w:val="2"/>
          <w:sz w:val="28"/>
          <w:szCs w:val="28"/>
        </w:rPr>
        <w:t>同时设法切断电源气源。</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lastRenderedPageBreak/>
        <w:t>（</w:t>
      </w:r>
      <w:r w:rsidRPr="00A45A86">
        <w:rPr>
          <w:kern w:val="2"/>
          <w:sz w:val="28"/>
          <w:szCs w:val="28"/>
        </w:rPr>
        <w:t>2</w:t>
      </w:r>
      <w:r w:rsidRPr="00A45A86">
        <w:rPr>
          <w:rFonts w:hint="eastAsia"/>
          <w:kern w:val="2"/>
          <w:sz w:val="28"/>
          <w:szCs w:val="28"/>
        </w:rPr>
        <w:t>）</w:t>
      </w:r>
      <w:r w:rsidRPr="00A45A86">
        <w:rPr>
          <w:kern w:val="2"/>
          <w:sz w:val="28"/>
          <w:szCs w:val="28"/>
        </w:rPr>
        <w:t>宣传引导组应及时组织着火点附近</w:t>
      </w:r>
      <w:r w:rsidRPr="00A45A86">
        <w:rPr>
          <w:rFonts w:hint="eastAsia"/>
          <w:kern w:val="2"/>
          <w:sz w:val="28"/>
          <w:szCs w:val="28"/>
        </w:rPr>
        <w:t>办公室、</w:t>
      </w:r>
      <w:r w:rsidRPr="00A45A86">
        <w:rPr>
          <w:kern w:val="2"/>
          <w:sz w:val="28"/>
          <w:szCs w:val="28"/>
        </w:rPr>
        <w:t>教室、宿舍的</w:t>
      </w:r>
      <w:r w:rsidRPr="00A45A86">
        <w:rPr>
          <w:rFonts w:hint="eastAsia"/>
          <w:kern w:val="2"/>
          <w:sz w:val="28"/>
          <w:szCs w:val="28"/>
        </w:rPr>
        <w:t>教职员工、学生</w:t>
      </w:r>
      <w:r w:rsidRPr="00A45A86">
        <w:rPr>
          <w:kern w:val="2"/>
          <w:sz w:val="28"/>
          <w:szCs w:val="28"/>
        </w:rPr>
        <w:t>从消防安全通道分流疏散撤离，防止惊慌、拥挤、摔跤、踩踏等。</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3</w:t>
      </w:r>
      <w:r w:rsidRPr="00A45A86">
        <w:rPr>
          <w:rFonts w:hint="eastAsia"/>
          <w:kern w:val="2"/>
          <w:sz w:val="28"/>
          <w:szCs w:val="28"/>
        </w:rPr>
        <w:t>）</w:t>
      </w:r>
      <w:r w:rsidRPr="00A45A86">
        <w:rPr>
          <w:kern w:val="2"/>
          <w:sz w:val="28"/>
          <w:szCs w:val="28"/>
        </w:rPr>
        <w:t>及时将火情告知</w:t>
      </w:r>
      <w:r w:rsidRPr="00A45A86">
        <w:rPr>
          <w:rFonts w:hint="eastAsia"/>
          <w:kern w:val="2"/>
          <w:sz w:val="28"/>
          <w:szCs w:val="28"/>
        </w:rPr>
        <w:t>火场区域教职员工、学生</w:t>
      </w:r>
      <w:r w:rsidRPr="00A45A86">
        <w:rPr>
          <w:kern w:val="2"/>
          <w:sz w:val="28"/>
          <w:szCs w:val="28"/>
        </w:rPr>
        <w:t>。若逃生路线被火势封锁，应立即返回，关闭通风门窗，防止风助火势</w:t>
      </w:r>
      <w:r w:rsidRPr="00A45A86">
        <w:rPr>
          <w:rFonts w:hint="eastAsia"/>
          <w:kern w:val="2"/>
          <w:sz w:val="28"/>
          <w:szCs w:val="28"/>
        </w:rPr>
        <w:t>，</w:t>
      </w:r>
      <w:r w:rsidRPr="00A45A86">
        <w:rPr>
          <w:kern w:val="2"/>
          <w:sz w:val="28"/>
          <w:szCs w:val="28"/>
        </w:rPr>
        <w:t>并对外呼喊求助或另寻逃生方法。高层人员不可跳楼</w:t>
      </w:r>
      <w:r w:rsidRPr="00A45A86">
        <w:rPr>
          <w:rFonts w:hint="eastAsia"/>
          <w:kern w:val="2"/>
          <w:sz w:val="28"/>
          <w:szCs w:val="28"/>
        </w:rPr>
        <w:t>，</w:t>
      </w:r>
      <w:r w:rsidRPr="00A45A86">
        <w:rPr>
          <w:kern w:val="2"/>
          <w:sz w:val="28"/>
          <w:szCs w:val="28"/>
        </w:rPr>
        <w:t>疏散时要猫腰、低身或爬行，有烟雾时要用湿毛巾捂住鼻、嘴。</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4</w:t>
      </w:r>
      <w:r w:rsidRPr="00A45A86">
        <w:rPr>
          <w:rFonts w:hint="eastAsia"/>
          <w:kern w:val="2"/>
          <w:sz w:val="28"/>
          <w:szCs w:val="28"/>
        </w:rPr>
        <w:t>）消防应急分队</w:t>
      </w:r>
      <w:r w:rsidRPr="00A45A86">
        <w:rPr>
          <w:kern w:val="2"/>
          <w:sz w:val="28"/>
          <w:szCs w:val="28"/>
        </w:rPr>
        <w:t>应立即组织人员</w:t>
      </w:r>
      <w:r w:rsidRPr="00A45A86">
        <w:rPr>
          <w:rFonts w:hint="eastAsia"/>
          <w:kern w:val="2"/>
          <w:sz w:val="28"/>
          <w:szCs w:val="28"/>
        </w:rPr>
        <w:t>使用</w:t>
      </w:r>
      <w:r w:rsidRPr="00A45A86">
        <w:rPr>
          <w:kern w:val="2"/>
          <w:sz w:val="28"/>
          <w:szCs w:val="28"/>
        </w:rPr>
        <w:t>灭火器材和接力运水，帮助扑灭火灾，并提供各种应急器械、绳索等，协助人员逃生，</w:t>
      </w:r>
      <w:r w:rsidRPr="00A45A86">
        <w:rPr>
          <w:rFonts w:hint="eastAsia"/>
          <w:kern w:val="2"/>
          <w:sz w:val="28"/>
          <w:szCs w:val="28"/>
        </w:rPr>
        <w:t>检查保障组负责</w:t>
      </w:r>
      <w:r w:rsidRPr="00A45A86">
        <w:rPr>
          <w:kern w:val="2"/>
          <w:sz w:val="28"/>
          <w:szCs w:val="28"/>
        </w:rPr>
        <w:t>救护受伤人员。</w:t>
      </w:r>
    </w:p>
    <w:p w:rsidR="003B43C9" w:rsidRPr="00A45A86" w:rsidRDefault="003B43C9" w:rsidP="00BD036B">
      <w:pPr>
        <w:pStyle w:val="a7"/>
        <w:adjustRightInd w:val="0"/>
        <w:snapToGrid w:val="0"/>
        <w:spacing w:before="0" w:beforeAutospacing="0" w:after="0" w:afterAutospacing="0" w:line="300" w:lineRule="auto"/>
        <w:ind w:firstLineChars="200" w:firstLine="560"/>
        <w:rPr>
          <w:kern w:val="2"/>
          <w:sz w:val="28"/>
          <w:szCs w:val="28"/>
        </w:rPr>
      </w:pPr>
      <w:r w:rsidRPr="00A45A86">
        <w:rPr>
          <w:rFonts w:hint="eastAsia"/>
          <w:kern w:val="2"/>
          <w:sz w:val="28"/>
          <w:szCs w:val="28"/>
        </w:rPr>
        <w:t>（</w:t>
      </w:r>
      <w:r w:rsidRPr="00A45A86">
        <w:rPr>
          <w:kern w:val="2"/>
          <w:sz w:val="28"/>
          <w:szCs w:val="28"/>
        </w:rPr>
        <w:t>5</w:t>
      </w:r>
      <w:r w:rsidRPr="00A45A86">
        <w:rPr>
          <w:rFonts w:hint="eastAsia"/>
          <w:kern w:val="2"/>
          <w:sz w:val="28"/>
          <w:szCs w:val="28"/>
        </w:rPr>
        <w:t>）</w:t>
      </w:r>
      <w:r w:rsidRPr="00A45A86">
        <w:rPr>
          <w:kern w:val="2"/>
          <w:sz w:val="28"/>
          <w:szCs w:val="28"/>
        </w:rPr>
        <w:t>当发生特大火灾或火灾蔓延时，应组织火灾现场及附近</w:t>
      </w:r>
      <w:r w:rsidRPr="00A45A86">
        <w:rPr>
          <w:rFonts w:hint="eastAsia"/>
          <w:kern w:val="2"/>
          <w:sz w:val="28"/>
          <w:szCs w:val="28"/>
        </w:rPr>
        <w:t>所有人员</w:t>
      </w:r>
      <w:r w:rsidRPr="00A45A86">
        <w:rPr>
          <w:kern w:val="2"/>
          <w:sz w:val="28"/>
          <w:szCs w:val="28"/>
        </w:rPr>
        <w:t>及时</w:t>
      </w:r>
      <w:r w:rsidRPr="00A45A86">
        <w:rPr>
          <w:rFonts w:hint="eastAsia"/>
          <w:kern w:val="2"/>
          <w:sz w:val="28"/>
          <w:szCs w:val="28"/>
        </w:rPr>
        <w:t>撤离至安全区域，并设立警戒</w:t>
      </w:r>
      <w:r w:rsidRPr="00A45A86">
        <w:rPr>
          <w:kern w:val="2"/>
          <w:sz w:val="28"/>
          <w:szCs w:val="28"/>
        </w:rPr>
        <w:t>。</w:t>
      </w:r>
    </w:p>
    <w:p w:rsidR="00775460" w:rsidRDefault="00775460" w:rsidP="00AF5464">
      <w:pPr>
        <w:adjustRightInd w:val="0"/>
        <w:rPr>
          <w:rFonts w:ascii="黑体" w:eastAsia="黑体"/>
          <w:sz w:val="36"/>
          <w:szCs w:val="36"/>
        </w:rPr>
      </w:pPr>
    </w:p>
    <w:p w:rsidR="00BD036B" w:rsidRDefault="00BD036B" w:rsidP="00AF5464">
      <w:pPr>
        <w:adjustRightInd w:val="0"/>
        <w:rPr>
          <w:rFonts w:ascii="黑体" w:eastAsia="黑体"/>
          <w:sz w:val="36"/>
          <w:szCs w:val="36"/>
        </w:rPr>
      </w:pPr>
    </w:p>
    <w:p w:rsidR="00BD036B" w:rsidRDefault="00BD036B" w:rsidP="00AF5464">
      <w:pPr>
        <w:adjustRightInd w:val="0"/>
        <w:rPr>
          <w:rFonts w:ascii="黑体" w:eastAsia="黑体"/>
          <w:sz w:val="36"/>
          <w:szCs w:val="36"/>
        </w:rPr>
      </w:pPr>
    </w:p>
    <w:p w:rsidR="00BD036B" w:rsidRDefault="00BD036B" w:rsidP="00AF5464">
      <w:pPr>
        <w:adjustRightInd w:val="0"/>
        <w:rPr>
          <w:rFonts w:ascii="黑体" w:eastAsia="黑体"/>
          <w:sz w:val="36"/>
          <w:szCs w:val="36"/>
        </w:rPr>
      </w:pPr>
    </w:p>
    <w:p w:rsidR="00BD036B" w:rsidRDefault="00BD036B" w:rsidP="00AF5464">
      <w:pPr>
        <w:adjustRightInd w:val="0"/>
        <w:rPr>
          <w:rFonts w:ascii="黑体" w:eastAsia="黑体"/>
          <w:sz w:val="36"/>
          <w:szCs w:val="36"/>
        </w:rPr>
      </w:pPr>
    </w:p>
    <w:p w:rsidR="00BD036B" w:rsidRDefault="00BD036B" w:rsidP="00AF5464">
      <w:pPr>
        <w:adjustRightInd w:val="0"/>
        <w:rPr>
          <w:rFonts w:ascii="黑体" w:eastAsia="黑体"/>
          <w:sz w:val="36"/>
          <w:szCs w:val="36"/>
        </w:rPr>
      </w:pPr>
    </w:p>
    <w:p w:rsidR="00BD036B" w:rsidRDefault="00BD036B" w:rsidP="00AF5464">
      <w:pPr>
        <w:adjustRightInd w:val="0"/>
        <w:rPr>
          <w:rFonts w:ascii="黑体" w:eastAsia="黑体"/>
          <w:sz w:val="36"/>
          <w:szCs w:val="36"/>
        </w:rPr>
      </w:pPr>
    </w:p>
    <w:p w:rsidR="00BD036B" w:rsidRDefault="006F709D" w:rsidP="00BD036B">
      <w:pPr>
        <w:pStyle w:val="ae"/>
        <w:adjustRightInd w:val="0"/>
        <w:snapToGrid w:val="0"/>
        <w:spacing w:before="0" w:after="0" w:line="500" w:lineRule="exact"/>
        <w:rPr>
          <w:rFonts w:ascii="方正大标宋简体" w:eastAsia="方正大标宋简体"/>
          <w:b w:val="0"/>
          <w:sz w:val="36"/>
          <w:szCs w:val="36"/>
        </w:rPr>
      </w:pPr>
      <w:bookmarkStart w:id="38" w:name="_Toc390871772"/>
      <w:bookmarkStart w:id="39" w:name="_Toc392105002"/>
      <w:r>
        <w:rPr>
          <w:rFonts w:ascii="方正大标宋简体" w:eastAsia="方正大标宋简体" w:hint="eastAsia"/>
          <w:b w:val="0"/>
          <w:sz w:val="36"/>
          <w:szCs w:val="36"/>
        </w:rPr>
        <w:t>上海开放大学</w:t>
      </w:r>
    </w:p>
    <w:p w:rsidR="00775460" w:rsidRPr="00BD036B" w:rsidRDefault="00775460" w:rsidP="00BD036B">
      <w:pPr>
        <w:pStyle w:val="ae"/>
        <w:adjustRightInd w:val="0"/>
        <w:snapToGrid w:val="0"/>
        <w:spacing w:before="0" w:after="0" w:line="500" w:lineRule="exact"/>
        <w:rPr>
          <w:rFonts w:ascii="方正大标宋简体" w:eastAsia="方正大标宋简体"/>
          <w:b w:val="0"/>
          <w:sz w:val="36"/>
          <w:szCs w:val="36"/>
        </w:rPr>
      </w:pPr>
      <w:r w:rsidRPr="00BD036B">
        <w:rPr>
          <w:rFonts w:ascii="方正大标宋简体" w:eastAsia="方正大标宋简体" w:hint="eastAsia"/>
          <w:b w:val="0"/>
          <w:sz w:val="36"/>
          <w:szCs w:val="36"/>
        </w:rPr>
        <w:t>防汛防台专项应急预案</w:t>
      </w:r>
      <w:bookmarkEnd w:id="38"/>
      <w:bookmarkEnd w:id="39"/>
    </w:p>
    <w:p w:rsidR="00BD036B" w:rsidRPr="00BD036B" w:rsidRDefault="00BD036B" w:rsidP="00BD036B">
      <w:pPr>
        <w:adjustRightInd w:val="0"/>
        <w:snapToGrid w:val="0"/>
        <w:spacing w:line="300" w:lineRule="auto"/>
        <w:ind w:firstLineChars="200" w:firstLine="562"/>
        <w:rPr>
          <w:rFonts w:asciiTheme="minorEastAsia" w:eastAsiaTheme="minorEastAsia" w:hAnsiTheme="minorEastAsia"/>
          <w:b/>
          <w:sz w:val="28"/>
          <w:szCs w:val="28"/>
        </w:rPr>
      </w:pP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一、总则</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1.1  编制目的</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为有效提高</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整体防汛防台和抗自然灾害风险能力，确保及时、科学、高效、有序地开展防汛防台应急处置工作，最大限度减少台风、暴雨、雷电、洪涝等自然灾害事件造成的危害，保护全体教职员工生命和</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财产安全，保证教育教学、科研和生活正常秩序。</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1.2  编制依据</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根据《上海市防汛条例》《教育系统自然灾害类</w:t>
      </w:r>
      <w:r w:rsidRPr="00BD036B">
        <w:rPr>
          <w:rFonts w:asciiTheme="minorEastAsia" w:eastAsiaTheme="minorEastAsia" w:hAnsiTheme="minorEastAsia" w:hint="eastAsia"/>
          <w:sz w:val="28"/>
          <w:szCs w:val="28"/>
        </w:rPr>
        <w:lastRenderedPageBreak/>
        <w:t>突发事件应急预案》《上海市防汛防台专项应急预案》《上海市台风、暴雨红色预警信号发布和解除规章》《教育</w:t>
      </w:r>
      <w:r w:rsidR="002535F2" w:rsidRPr="00BD036B">
        <w:rPr>
          <w:rFonts w:asciiTheme="minorEastAsia" w:eastAsiaTheme="minorEastAsia" w:hAnsiTheme="minorEastAsia" w:hint="eastAsia"/>
          <w:sz w:val="28"/>
          <w:szCs w:val="28"/>
        </w:rPr>
        <w:t>系统</w:t>
      </w:r>
      <w:r w:rsidRPr="00BD036B">
        <w:rPr>
          <w:rFonts w:asciiTheme="minorEastAsia" w:eastAsiaTheme="minorEastAsia" w:hAnsiTheme="minorEastAsia" w:hint="eastAsia"/>
          <w:sz w:val="28"/>
          <w:szCs w:val="28"/>
        </w:rPr>
        <w:t>重大突发事件专项督导暂行办法》等法规、专项预案，结合</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实际，制定本专项应急预案。</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1.3  适用范围</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本预案适用于</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各单位、部门防御台风、暴雨、雷电、洪涝等自然灾害突发事件的应急处置。</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1.4  基本原则</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1.4.1</w:t>
      </w:r>
      <w:r w:rsidRPr="00BD036B">
        <w:rPr>
          <w:rFonts w:asciiTheme="minorEastAsia" w:eastAsiaTheme="minorEastAsia" w:hAnsiTheme="minorEastAsia" w:hint="eastAsia"/>
          <w:sz w:val="28"/>
          <w:szCs w:val="28"/>
        </w:rPr>
        <w:t>坚持“以人为本、生命至上、快速反应、科学处置”原则，尽可能降低或消除因台风、暴雨、雷电、洪涝等自然灾害造成的影响，最大程度保障、保护广大教职员工生命和财产安全。</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1.4.2</w:t>
      </w:r>
      <w:r w:rsidRPr="00BD036B">
        <w:rPr>
          <w:rFonts w:asciiTheme="minorEastAsia" w:eastAsiaTheme="minorEastAsia" w:hAnsiTheme="minorEastAsia" w:hint="eastAsia"/>
          <w:sz w:val="28"/>
          <w:szCs w:val="28"/>
        </w:rPr>
        <w:t>坚持“统一领导、分级负责、条块结合、以块为主”的原则，实行行政首长负责制，统一指挥，分级相应，分级分部门负责。</w:t>
      </w:r>
    </w:p>
    <w:p w:rsidR="00775460"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1.4.3</w:t>
      </w:r>
      <w:r w:rsidRPr="00BD036B">
        <w:rPr>
          <w:rFonts w:asciiTheme="minorEastAsia" w:eastAsiaTheme="minorEastAsia" w:hAnsiTheme="minorEastAsia" w:hint="eastAsia"/>
          <w:sz w:val="28"/>
          <w:szCs w:val="28"/>
        </w:rPr>
        <w:t>坚持“预防与应急相结合”的原则。防汛防台工作坚持以防为主、平战结合、常备不懈，</w:t>
      </w:r>
      <w:r w:rsidRPr="00BD036B">
        <w:rPr>
          <w:rFonts w:asciiTheme="minorEastAsia" w:eastAsiaTheme="minorEastAsia" w:hAnsiTheme="minorEastAsia" w:hint="eastAsia"/>
          <w:sz w:val="28"/>
          <w:szCs w:val="28"/>
        </w:rPr>
        <w:lastRenderedPageBreak/>
        <w:t>认真做好应对自然灾害的思想准备、物资准备、技术准备、队伍准备，加强教育宣传和培训演练，重点做好防汛应急队伍演练和学生安全防范与避险逃生宣传教育。</w:t>
      </w:r>
    </w:p>
    <w:p w:rsidR="00BD036B" w:rsidRPr="00BD036B" w:rsidRDefault="00BD036B" w:rsidP="008B1BFD">
      <w:pPr>
        <w:adjustRightInd w:val="0"/>
        <w:snapToGrid w:val="0"/>
        <w:spacing w:beforeLines="50" w:line="300" w:lineRule="auto"/>
        <w:ind w:firstLineChars="200" w:firstLine="560"/>
        <w:rPr>
          <w:rFonts w:asciiTheme="minorEastAsia" w:eastAsiaTheme="minorEastAsia" w:hAnsiTheme="minorEastAsia"/>
          <w:sz w:val="28"/>
          <w:szCs w:val="28"/>
        </w:rPr>
      </w:pP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二、组织体系</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2.1防汛防台工作</w:t>
      </w:r>
      <w:r w:rsidR="00921658" w:rsidRPr="00BD036B">
        <w:rPr>
          <w:rFonts w:asciiTheme="minorEastAsia" w:eastAsiaTheme="minorEastAsia" w:hAnsiTheme="minorEastAsia" w:hint="eastAsia"/>
          <w:b/>
          <w:sz w:val="28"/>
          <w:szCs w:val="28"/>
        </w:rPr>
        <w:t>由</w:t>
      </w:r>
      <w:r w:rsidR="00490C33">
        <w:rPr>
          <w:rFonts w:asciiTheme="minorEastAsia" w:eastAsiaTheme="minorEastAsia" w:hAnsiTheme="minorEastAsia" w:hint="eastAsia"/>
          <w:b/>
          <w:sz w:val="28"/>
          <w:szCs w:val="28"/>
        </w:rPr>
        <w:t>学校</w:t>
      </w:r>
      <w:r w:rsidR="00921658" w:rsidRPr="00BD036B">
        <w:rPr>
          <w:rFonts w:asciiTheme="minorEastAsia" w:eastAsiaTheme="minorEastAsia" w:hAnsiTheme="minorEastAsia" w:hint="eastAsia"/>
          <w:b/>
          <w:sz w:val="28"/>
          <w:szCs w:val="28"/>
        </w:rPr>
        <w:t>突发事件应急处置领导小组具体负责，</w:t>
      </w:r>
      <w:r w:rsidR="00490C33">
        <w:rPr>
          <w:rFonts w:asciiTheme="minorEastAsia" w:eastAsiaTheme="minorEastAsia" w:hAnsiTheme="minorEastAsia" w:hint="eastAsia"/>
          <w:b/>
          <w:sz w:val="28"/>
          <w:szCs w:val="28"/>
        </w:rPr>
        <w:t>学校</w:t>
      </w:r>
      <w:r w:rsidRPr="00BD036B">
        <w:rPr>
          <w:rFonts w:asciiTheme="minorEastAsia" w:eastAsiaTheme="minorEastAsia" w:hAnsiTheme="minorEastAsia" w:hint="eastAsia"/>
          <w:b/>
          <w:sz w:val="28"/>
          <w:szCs w:val="28"/>
        </w:rPr>
        <w:t>主要领导担任组长，分管领导担任副组长，党政办、</w:t>
      </w:r>
      <w:r w:rsidR="006E3430" w:rsidRPr="00BD036B">
        <w:rPr>
          <w:rFonts w:asciiTheme="minorEastAsia" w:eastAsiaTheme="minorEastAsia" w:hAnsiTheme="minorEastAsia" w:hint="eastAsia"/>
          <w:b/>
          <w:sz w:val="28"/>
          <w:szCs w:val="28"/>
        </w:rPr>
        <w:t>后勤管理和保卫处</w:t>
      </w:r>
      <w:r w:rsidRPr="00BD036B">
        <w:rPr>
          <w:rFonts w:asciiTheme="minorEastAsia" w:eastAsiaTheme="minorEastAsia" w:hAnsiTheme="minorEastAsia" w:hint="eastAsia"/>
          <w:b/>
          <w:sz w:val="28"/>
          <w:szCs w:val="28"/>
        </w:rPr>
        <w:t>、教务处、开放教育学院、教育电视台、网络与信息中心等部门负责人为成员。办公室设在后勤管理和保卫处。</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2.2</w:t>
      </w:r>
      <w:r w:rsidR="00490C33">
        <w:rPr>
          <w:rFonts w:asciiTheme="minorEastAsia" w:eastAsiaTheme="minorEastAsia" w:hAnsiTheme="minorEastAsia" w:hint="eastAsia"/>
          <w:b/>
          <w:sz w:val="28"/>
          <w:szCs w:val="28"/>
        </w:rPr>
        <w:t>学校</w:t>
      </w:r>
      <w:r w:rsidRPr="00BD036B">
        <w:rPr>
          <w:rFonts w:asciiTheme="minorEastAsia" w:eastAsiaTheme="minorEastAsia" w:hAnsiTheme="minorEastAsia" w:hint="eastAsia"/>
          <w:b/>
          <w:sz w:val="28"/>
          <w:szCs w:val="28"/>
        </w:rPr>
        <w:t>设立防汛防台工作领导小组主要职责</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2.2.1</w:t>
      </w:r>
      <w:r w:rsidRPr="00BD036B">
        <w:rPr>
          <w:rFonts w:asciiTheme="minorEastAsia" w:eastAsiaTheme="minorEastAsia" w:hAnsiTheme="minorEastAsia" w:hint="eastAsia"/>
          <w:sz w:val="28"/>
          <w:szCs w:val="28"/>
        </w:rPr>
        <w:t>负责组织、协调</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防汛防台工作，督促各单位、部门落实防汛防台措施。</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2.2.2</w:t>
      </w:r>
      <w:r w:rsidRPr="00BD036B">
        <w:rPr>
          <w:rFonts w:asciiTheme="minorEastAsia" w:eastAsiaTheme="minorEastAsia" w:hAnsiTheme="minorEastAsia" w:hint="eastAsia"/>
          <w:sz w:val="28"/>
          <w:szCs w:val="28"/>
        </w:rPr>
        <w:t>根据汛情影响协调并落实各单位、部门承担汛期紧急转移人员临时安置工作。</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lastRenderedPageBreak/>
        <w:t>2.2.3</w:t>
      </w:r>
      <w:r w:rsidRPr="00BD036B">
        <w:rPr>
          <w:rFonts w:asciiTheme="minorEastAsia" w:eastAsiaTheme="minorEastAsia" w:hAnsiTheme="minorEastAsia" w:hint="eastAsia"/>
          <w:sz w:val="28"/>
          <w:szCs w:val="28"/>
        </w:rPr>
        <w:t>负责督促、指导各单位、部门开展防汛防台知识教育、安全警示宣传和应急演练。</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2.2.4</w:t>
      </w:r>
      <w:r w:rsidRPr="00BD036B">
        <w:rPr>
          <w:rFonts w:asciiTheme="minorEastAsia" w:eastAsiaTheme="minorEastAsia" w:hAnsiTheme="minorEastAsia" w:hint="eastAsia"/>
          <w:sz w:val="28"/>
          <w:szCs w:val="28"/>
        </w:rPr>
        <w:t>落实自然灾害气象红色预警信号发布后的组织、保障等相关工作。</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2.2.5</w:t>
      </w:r>
      <w:r w:rsidRPr="00BD036B">
        <w:rPr>
          <w:rFonts w:asciiTheme="minorEastAsia" w:eastAsiaTheme="minorEastAsia" w:hAnsiTheme="minorEastAsia" w:hint="eastAsia"/>
          <w:sz w:val="28"/>
          <w:szCs w:val="28"/>
        </w:rPr>
        <w:t>重大汛情、灾情发生时，协调、协助相应部门和单位开展应急处置工作。</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三、预防与预警</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3.1预防与预警信息</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密切关注气象、水文、海洋等部门的动态信息，当市防汛指挥部发布、调整和解除洪涝灾害和台风暴潮灾害预警时，按市委、教委发布相关内容落实相应工作要求。</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3.2预警级别划分</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防汛防台预警依据可能造成的危害性、紧急程度和发展势态，分为四级：Ⅰ级（特别严重）、Ⅱ级（严重）、Ⅲ级（较重）、Ⅳ级（一般），依次用红色、橙色、黄色和蓝色表示。</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四、应急响应</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lastRenderedPageBreak/>
        <w:t>4.1应急响应总体要求</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4.1.1</w:t>
      </w:r>
      <w:r w:rsidRPr="00BD036B">
        <w:rPr>
          <w:rFonts w:asciiTheme="minorEastAsia" w:eastAsiaTheme="minorEastAsia" w:hAnsiTheme="minorEastAsia" w:hint="eastAsia"/>
          <w:sz w:val="28"/>
          <w:szCs w:val="28"/>
        </w:rPr>
        <w:t>按洪涝、台风等灾害的严重程度和范围，根据市防汛防台专项应急预案，应急响应行动分为四级：Ⅳ级、Ⅲ级、Ⅱ级、Ⅰ级。</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sz w:val="28"/>
          <w:szCs w:val="28"/>
        </w:rPr>
      </w:pPr>
      <w:r w:rsidRPr="00BD036B">
        <w:rPr>
          <w:rFonts w:asciiTheme="minorEastAsia" w:eastAsiaTheme="minorEastAsia" w:hAnsiTheme="minorEastAsia" w:hint="eastAsia"/>
          <w:b/>
          <w:sz w:val="28"/>
          <w:szCs w:val="28"/>
        </w:rPr>
        <w:t>4.1.2</w:t>
      </w:r>
      <w:r w:rsidRPr="00BD036B">
        <w:rPr>
          <w:rFonts w:asciiTheme="minorEastAsia" w:eastAsiaTheme="minorEastAsia" w:hAnsiTheme="minorEastAsia" w:hint="eastAsia"/>
          <w:sz w:val="28"/>
          <w:szCs w:val="28"/>
        </w:rPr>
        <w:t>进入汛期，各部门、单位要密切关注气象信息和上级要求，根据不同情况启动相关应急程序，及时通报有关情况。</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4.2应急响应分级行动</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4.2.1Ⅳ级响应</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①Ⅳ级响应标准</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出现下列情况之一，市防汛指挥部视情发布防汛防台蓝色预警信号，</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组织实施Ⅳ级应急响应：</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上海市中心气象台发布上海市台风蓝色预警信号。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上海市中心气象台发布暴雨蓝色预警信号。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上海市防汛信息中心发布黄浦江苏州河河口潮位蓝色预警信号。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造成一般等级灾害的其它汛情。</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lastRenderedPageBreak/>
        <w:t>②Ⅳ级响应行动</w:t>
      </w:r>
    </w:p>
    <w:p w:rsidR="00775460" w:rsidRPr="00BD036B" w:rsidRDefault="00775460" w:rsidP="00BD036B">
      <w:pPr>
        <w:adjustRightInd w:val="0"/>
        <w:snapToGrid w:val="0"/>
        <w:spacing w:line="300" w:lineRule="auto"/>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 xml:space="preserve">    立即进入Ⅳ级应急响应状态，加强与教委后保处的信息沟通，检查各种防汛防台应急措施落实情况。</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③Ⅳ级响应防御提示</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加强值班，注意收听、收看有关媒体报道和上级通知，及时掌握预警信息和防汛防台提示。</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做好排水防涝准备，及时疏通地下管道，对容易积水的区域、地下空间等关键部位的要采取紧急排水措施。</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加固各类指示标志，对高空坠物要做好安全隐患的排除工作，对临时搭建物要进行彻底检查、加固。</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4.2.2Ⅲ级响应</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①Ⅲ级响应标准</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出现下列情况之一，市防汛指挥部视情发布防汛防台黄色预警信号，</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组织实施Ⅲ级应急响应：</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上海市中心气象台发布上海市台风黄色预警信号。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上海市中心气象台发布暴雨黄色预警信号。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lastRenderedPageBreak/>
        <w:t>上海市防汛信息中心发布黄浦江苏州河河口潮位黄色预警信号。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造成较大等级灾害的其它汛情。</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②Ⅲ级响应行动</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立即进入Ⅲ级应急响应状态，加强与教委后保处及</w:t>
      </w:r>
      <w:r w:rsidR="00921658" w:rsidRPr="00BD036B">
        <w:rPr>
          <w:rFonts w:asciiTheme="minorEastAsia" w:eastAsiaTheme="minorEastAsia" w:hAnsiTheme="minorEastAsia" w:hint="eastAsia"/>
          <w:sz w:val="28"/>
          <w:szCs w:val="28"/>
        </w:rPr>
        <w:t>区</w:t>
      </w:r>
      <w:r w:rsidRPr="00BD036B">
        <w:rPr>
          <w:rFonts w:asciiTheme="minorEastAsia" w:eastAsiaTheme="minorEastAsia" w:hAnsiTheme="minorEastAsia" w:hint="eastAsia"/>
          <w:sz w:val="28"/>
          <w:szCs w:val="28"/>
        </w:rPr>
        <w:t>政府防汛指挥部的信息沟通，检查各种防汛防台应急措施落实情况。</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③Ⅲ级响应防御提示</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加强值班，尽可能减少外出或户外活动，及时掌握预警信息和防汛防台提示。</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加固户外装置、微波天线，拆除不安全装置，切断危险的室外电源。</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对建筑施工及户外活动采取专门的保护措施，必要时可以暂停作业。</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蓝色预警防御提示的相关事项。</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4.2.3Ⅱ级响应</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①Ⅱ级响应标准</w:t>
      </w:r>
    </w:p>
    <w:p w:rsidR="00775460" w:rsidRPr="00BD036B" w:rsidRDefault="00775460" w:rsidP="00BD036B">
      <w:pPr>
        <w:adjustRightInd w:val="0"/>
        <w:snapToGrid w:val="0"/>
        <w:spacing w:line="300" w:lineRule="auto"/>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 xml:space="preserve">    出现下列情况之一，市防汛指挥部视情发布防</w:t>
      </w:r>
      <w:r w:rsidRPr="00BD036B">
        <w:rPr>
          <w:rFonts w:asciiTheme="minorEastAsia" w:eastAsiaTheme="minorEastAsia" w:hAnsiTheme="minorEastAsia" w:hint="eastAsia"/>
          <w:sz w:val="28"/>
          <w:szCs w:val="28"/>
        </w:rPr>
        <w:lastRenderedPageBreak/>
        <w:t>汛防台橙色预警信号，</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组织实施Ⅱ级应急响应：</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上海市中心气象台发布上海市台风橙色预警信号。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上海市中心气象台发布暴雨橙色预警信号。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上海市防汛信息中心发布黄浦江苏州河河口潮位橙色预警信号。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造成重大等级灾害的其它汛情。</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②Ⅱ级响应行动</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立即进入Ⅱ级应急响应状态，按照预案和职责分工，由分管防汛防台工作领导负责组织检查落实各项防范措施，并根据上级要求做好防汛抢险和应急处置工作，将本单位的有关情况及时向上级主管部门报告，并通报区县防汛防台部门。</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③Ⅱ级响应防御提示</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24小时值班，分管领导上岗带班，抓紧落实各项防范措施。</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停止一切户外活动，防止高空坠物伤人，停止室内大型集会活动，立即疏散人员。</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加强安全巡查力度，重点巡查锅炉房、配电间、</w:t>
      </w:r>
      <w:r w:rsidRPr="00BD036B">
        <w:rPr>
          <w:rFonts w:asciiTheme="minorEastAsia" w:eastAsiaTheme="minorEastAsia" w:hAnsiTheme="minorEastAsia" w:hint="eastAsia"/>
          <w:sz w:val="28"/>
          <w:szCs w:val="28"/>
        </w:rPr>
        <w:lastRenderedPageBreak/>
        <w:t>图书馆、学生宿舍、微波天线等部位防风、防水、防雷、防漏电等准备工作。</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抢险救援队伍集中待命，随时准备投入抢险救灾</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黄色预警防御提示的相关事项。</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4.2.4Ⅰ级响应</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①Ⅰ级响应标准</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根据《上海市台风、暴雨红色预警信号发布与解除规则》出现下列情况之一，市防汛指挥部报请市政府核准发布防汛防台红色预警信号，</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组织实施Ⅰ级应急响应：</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上海市中心气象台发布上海市台风红色预警信号。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上海市中心气象台发布暴雨红色预警信号。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上海市防汛信息中心发布黄浦江苏州河河口潮位红色预警信号。</w:t>
      </w:r>
    </w:p>
    <w:p w:rsidR="00775460" w:rsidRPr="00BD036B" w:rsidRDefault="00775460" w:rsidP="00BD036B">
      <w:pPr>
        <w:adjustRightInd w:val="0"/>
        <w:snapToGrid w:val="0"/>
        <w:spacing w:line="300" w:lineRule="auto"/>
        <w:ind w:firstLine="465"/>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造成特大等级灾害的其它汛情。</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②Ⅰ级响应行动</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立即进入Ⅰ级应急响应状态，主要领导进入指挥岗位，组织指挥</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义务安全员（消防员）投入防</w:t>
      </w:r>
      <w:r w:rsidRPr="00BD036B">
        <w:rPr>
          <w:rFonts w:asciiTheme="minorEastAsia" w:eastAsiaTheme="minorEastAsia" w:hAnsiTheme="minorEastAsia" w:hint="eastAsia"/>
          <w:sz w:val="28"/>
          <w:szCs w:val="28"/>
        </w:rPr>
        <w:lastRenderedPageBreak/>
        <w:t>汛防台抢险工作，确保各项防范措施落实到位。</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各单位、部门主要负责人迅速组织本单位相关人员做好应急响应工作，健全值班制度，保持通讯畅通。</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红色预警信号发出后，要根据上级要求教学院系学生停课，教职员工不上班，因特殊情况需到校、上岗，要灵活掌握，在确保人员生命安全前</w:t>
      </w:r>
      <w:r w:rsidR="00295A75" w:rsidRPr="00BD036B">
        <w:rPr>
          <w:rFonts w:asciiTheme="minorEastAsia" w:eastAsiaTheme="minorEastAsia" w:hAnsiTheme="minorEastAsia" w:hint="eastAsia"/>
          <w:sz w:val="28"/>
          <w:szCs w:val="28"/>
        </w:rPr>
        <w:t>提</w:t>
      </w:r>
      <w:r w:rsidRPr="00BD036B">
        <w:rPr>
          <w:rFonts w:asciiTheme="minorEastAsia" w:eastAsiaTheme="minorEastAsia" w:hAnsiTheme="minorEastAsia" w:hint="eastAsia"/>
          <w:sz w:val="28"/>
          <w:szCs w:val="28"/>
        </w:rPr>
        <w:t>条件下，上下班时间不做硬性要求。</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4.3应急结束</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当应急处置工作结束或上海中心气象台、市防汛信息中心解除有关预警信号后，</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转入常态管理。各单位、部门组织开展善后处理工作，恢复正常教育教学、工作和生活秩序。</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五、后期处置</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针对当年防汛抢险消耗物资情况及时补充到位，做好环境整治，清查设施、设备损毁情况，及时修复。</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针对防汛工作各环节进行定性和定量分析、总结、评估，总结经验，查找问题，提出改进措施，进一</w:t>
      </w:r>
      <w:r w:rsidRPr="00BD036B">
        <w:rPr>
          <w:rFonts w:asciiTheme="minorEastAsia" w:eastAsiaTheme="minorEastAsia" w:hAnsiTheme="minorEastAsia" w:hint="eastAsia"/>
          <w:sz w:val="28"/>
          <w:szCs w:val="28"/>
        </w:rPr>
        <w:lastRenderedPageBreak/>
        <w:t>步做好防汛工作。</w:t>
      </w:r>
    </w:p>
    <w:p w:rsidR="00775460" w:rsidRPr="00BD036B" w:rsidRDefault="00775460" w:rsidP="008B1BFD">
      <w:pPr>
        <w:adjustRightInd w:val="0"/>
        <w:snapToGrid w:val="0"/>
        <w:spacing w:beforeLines="50" w:line="300" w:lineRule="auto"/>
        <w:ind w:firstLineChars="200" w:firstLine="562"/>
        <w:rPr>
          <w:rFonts w:asciiTheme="minorEastAsia" w:eastAsiaTheme="minorEastAsia" w:hAnsiTheme="minorEastAsia"/>
          <w:b/>
          <w:sz w:val="28"/>
          <w:szCs w:val="28"/>
        </w:rPr>
      </w:pPr>
      <w:r w:rsidRPr="00BD036B">
        <w:rPr>
          <w:rFonts w:asciiTheme="minorEastAsia" w:eastAsiaTheme="minorEastAsia" w:hAnsiTheme="minorEastAsia" w:hint="eastAsia"/>
          <w:b/>
          <w:sz w:val="28"/>
          <w:szCs w:val="28"/>
        </w:rPr>
        <w:t>六、信息报送和处理</w:t>
      </w:r>
    </w:p>
    <w:p w:rsidR="00775460"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汛情、险情、灾情等防汛信息实行分级上报，归口处理。灾情、险情发生后半小时口头方式、2小时书面形式报送</w:t>
      </w:r>
      <w:r w:rsidR="00490C33">
        <w:rPr>
          <w:rFonts w:asciiTheme="minorEastAsia" w:eastAsiaTheme="minorEastAsia" w:hAnsiTheme="minorEastAsia" w:hint="eastAsia"/>
          <w:sz w:val="28"/>
          <w:szCs w:val="28"/>
        </w:rPr>
        <w:t>学校</w:t>
      </w:r>
      <w:r w:rsidRPr="00BD036B">
        <w:rPr>
          <w:rFonts w:asciiTheme="minorEastAsia" w:eastAsiaTheme="minorEastAsia" w:hAnsiTheme="minorEastAsia" w:hint="eastAsia"/>
          <w:sz w:val="28"/>
          <w:szCs w:val="28"/>
        </w:rPr>
        <w:t>突发事件应急</w:t>
      </w:r>
      <w:r w:rsidR="00882B0E" w:rsidRPr="00BD036B">
        <w:rPr>
          <w:rFonts w:asciiTheme="minorEastAsia" w:eastAsiaTheme="minorEastAsia" w:hAnsiTheme="minorEastAsia" w:hint="eastAsia"/>
          <w:sz w:val="28"/>
          <w:szCs w:val="28"/>
        </w:rPr>
        <w:t>处置</w:t>
      </w:r>
      <w:r w:rsidRPr="00BD036B">
        <w:rPr>
          <w:rFonts w:asciiTheme="minorEastAsia" w:eastAsiaTheme="minorEastAsia" w:hAnsiTheme="minorEastAsia" w:hint="eastAsia"/>
          <w:sz w:val="28"/>
          <w:szCs w:val="28"/>
        </w:rPr>
        <w:t>领导小组，对有人员伤亡和较大财产损失的灾情应及知及报，核准灾情后续报。</w:t>
      </w:r>
    </w:p>
    <w:p w:rsidR="00D55691" w:rsidRPr="00BD036B" w:rsidRDefault="00775460" w:rsidP="00BD036B">
      <w:pPr>
        <w:adjustRightInd w:val="0"/>
        <w:snapToGrid w:val="0"/>
        <w:spacing w:line="300" w:lineRule="auto"/>
        <w:ind w:firstLine="480"/>
        <w:rPr>
          <w:rFonts w:asciiTheme="minorEastAsia" w:eastAsiaTheme="minorEastAsia" w:hAnsiTheme="minorEastAsia"/>
          <w:sz w:val="28"/>
          <w:szCs w:val="28"/>
        </w:rPr>
      </w:pPr>
      <w:r w:rsidRPr="00BD036B">
        <w:rPr>
          <w:rFonts w:asciiTheme="minorEastAsia" w:eastAsiaTheme="minorEastAsia" w:hAnsiTheme="minorEastAsia" w:hint="eastAsia"/>
          <w:sz w:val="28"/>
          <w:szCs w:val="28"/>
        </w:rPr>
        <w:t>灾情信息包括灾情内容、时间、地点、范围、人员伤亡情况和财产、设施损坏和结果。</w:t>
      </w:r>
      <w:bookmarkStart w:id="40" w:name="_Toc390871773"/>
    </w:p>
    <w:p w:rsidR="00D55691" w:rsidRDefault="00D55691" w:rsidP="00AF5464">
      <w:pPr>
        <w:widowControl/>
        <w:adjustRightInd w:val="0"/>
        <w:jc w:val="left"/>
        <w:rPr>
          <w:rFonts w:asciiTheme="majorHAnsi" w:hAnsiTheme="majorHAnsi" w:cstheme="majorBidi"/>
          <w:b/>
          <w:bCs/>
          <w:sz w:val="32"/>
          <w:szCs w:val="32"/>
        </w:rPr>
      </w:pPr>
      <w:r>
        <w:br w:type="page"/>
      </w:r>
    </w:p>
    <w:p w:rsidR="00DD4B64" w:rsidRPr="008523CC" w:rsidRDefault="006F709D" w:rsidP="008523CC">
      <w:pPr>
        <w:pStyle w:val="ae"/>
        <w:adjustRightInd w:val="0"/>
        <w:snapToGrid w:val="0"/>
        <w:spacing w:before="0" w:after="0" w:line="500" w:lineRule="exact"/>
        <w:rPr>
          <w:rFonts w:ascii="方正大标宋简体" w:eastAsia="方正大标宋简体"/>
          <w:b w:val="0"/>
          <w:sz w:val="36"/>
          <w:szCs w:val="36"/>
        </w:rPr>
      </w:pPr>
      <w:bookmarkStart w:id="41" w:name="_Toc392105003"/>
      <w:r>
        <w:rPr>
          <w:rFonts w:ascii="方正大标宋简体" w:eastAsia="方正大标宋简体" w:hint="eastAsia"/>
          <w:b w:val="0"/>
          <w:sz w:val="36"/>
          <w:szCs w:val="36"/>
        </w:rPr>
        <w:lastRenderedPageBreak/>
        <w:t>上海开放大学</w:t>
      </w:r>
    </w:p>
    <w:p w:rsidR="002A518F" w:rsidRPr="008523CC" w:rsidRDefault="002A518F" w:rsidP="008523CC">
      <w:pPr>
        <w:pStyle w:val="ae"/>
        <w:adjustRightInd w:val="0"/>
        <w:snapToGrid w:val="0"/>
        <w:spacing w:before="0" w:after="0" w:line="500" w:lineRule="exact"/>
        <w:rPr>
          <w:rFonts w:ascii="方正大标宋简体" w:eastAsia="方正大标宋简体"/>
          <w:b w:val="0"/>
          <w:sz w:val="36"/>
          <w:szCs w:val="36"/>
        </w:rPr>
      </w:pPr>
      <w:r w:rsidRPr="008523CC">
        <w:rPr>
          <w:rFonts w:ascii="方正大标宋简体" w:eastAsia="方正大标宋简体" w:hint="eastAsia"/>
          <w:b w:val="0"/>
          <w:sz w:val="36"/>
          <w:szCs w:val="36"/>
        </w:rPr>
        <w:t>上访、聚众闹事</w:t>
      </w:r>
      <w:r w:rsidR="002913E4" w:rsidRPr="008523CC">
        <w:rPr>
          <w:rFonts w:ascii="方正大标宋简体" w:eastAsia="方正大标宋简体" w:hint="eastAsia"/>
          <w:b w:val="0"/>
          <w:sz w:val="36"/>
          <w:szCs w:val="36"/>
        </w:rPr>
        <w:t>事件</w:t>
      </w:r>
      <w:r w:rsidRPr="008523CC">
        <w:rPr>
          <w:rFonts w:ascii="方正大标宋简体" w:eastAsia="方正大标宋简体" w:hint="eastAsia"/>
          <w:b w:val="0"/>
          <w:sz w:val="36"/>
          <w:szCs w:val="36"/>
        </w:rPr>
        <w:t>应急</w:t>
      </w:r>
      <w:r w:rsidR="002913E4" w:rsidRPr="008523CC">
        <w:rPr>
          <w:rFonts w:ascii="方正大标宋简体" w:eastAsia="方正大标宋简体" w:hint="eastAsia"/>
          <w:b w:val="0"/>
          <w:sz w:val="36"/>
          <w:szCs w:val="36"/>
        </w:rPr>
        <w:t>处置</w:t>
      </w:r>
      <w:r w:rsidRPr="008523CC">
        <w:rPr>
          <w:rFonts w:ascii="方正大标宋简体" w:eastAsia="方正大标宋简体" w:hint="eastAsia"/>
          <w:b w:val="0"/>
          <w:sz w:val="36"/>
          <w:szCs w:val="36"/>
        </w:rPr>
        <w:t>预案</w:t>
      </w:r>
      <w:bookmarkEnd w:id="40"/>
      <w:bookmarkEnd w:id="41"/>
    </w:p>
    <w:p w:rsidR="008523CC" w:rsidRDefault="008523CC" w:rsidP="00AF5464">
      <w:pPr>
        <w:widowControl/>
        <w:adjustRightInd w:val="0"/>
        <w:spacing w:line="300" w:lineRule="auto"/>
        <w:ind w:firstLineChars="200" w:firstLine="422"/>
        <w:jc w:val="left"/>
        <w:rPr>
          <w:rFonts w:ascii="宋体" w:hAnsi="宋体" w:cs="宋体"/>
          <w:b/>
          <w:kern w:val="0"/>
          <w:szCs w:val="21"/>
        </w:rPr>
      </w:pPr>
    </w:p>
    <w:p w:rsidR="002A518F" w:rsidRPr="008523CC" w:rsidRDefault="002A518F" w:rsidP="008B1BFD">
      <w:pPr>
        <w:adjustRightInd w:val="0"/>
        <w:snapToGrid w:val="0"/>
        <w:spacing w:beforeLines="50" w:after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一</w:t>
      </w:r>
      <w:r w:rsidR="002653AE" w:rsidRPr="008523CC">
        <w:rPr>
          <w:rFonts w:asciiTheme="minorEastAsia" w:eastAsiaTheme="minorEastAsia" w:hAnsiTheme="minorEastAsia" w:cs="宋体" w:hint="eastAsia"/>
          <w:b/>
          <w:kern w:val="0"/>
          <w:sz w:val="28"/>
          <w:szCs w:val="28"/>
        </w:rPr>
        <w:t>、</w:t>
      </w:r>
      <w:r w:rsidRPr="008523CC">
        <w:rPr>
          <w:rFonts w:asciiTheme="minorEastAsia" w:eastAsiaTheme="minorEastAsia" w:hAnsiTheme="minorEastAsia" w:cs="宋体" w:hint="eastAsia"/>
          <w:b/>
          <w:kern w:val="0"/>
          <w:sz w:val="28"/>
          <w:szCs w:val="28"/>
        </w:rPr>
        <w:t>制定依据</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为了及时控制和妥善处置上访事件、聚众闹事，最大限度地减少社会影响，维护社会稳定，保障</w:t>
      </w:r>
      <w:r w:rsidR="00490C33">
        <w:rPr>
          <w:rFonts w:asciiTheme="minorEastAsia" w:eastAsiaTheme="minorEastAsia" w:hAnsiTheme="minorEastAsia" w:cs="宋体" w:hint="eastAsia"/>
          <w:kern w:val="0"/>
          <w:sz w:val="28"/>
          <w:szCs w:val="28"/>
        </w:rPr>
        <w:t>学校</w:t>
      </w:r>
      <w:r w:rsidRPr="008523CC">
        <w:rPr>
          <w:rFonts w:asciiTheme="minorEastAsia" w:eastAsiaTheme="minorEastAsia" w:hAnsiTheme="minorEastAsia" w:cs="宋体" w:hint="eastAsia"/>
          <w:kern w:val="0"/>
          <w:sz w:val="28"/>
          <w:szCs w:val="28"/>
        </w:rPr>
        <w:t>教学、科研等各项活动的正常秩序，根据《国务院信访条例》、《中华人民共和国集会游行示威法》、</w:t>
      </w:r>
      <w:r w:rsidRPr="008523CC">
        <w:rPr>
          <w:rFonts w:asciiTheme="minorEastAsia" w:eastAsiaTheme="minorEastAsia" w:hAnsiTheme="minorEastAsia"/>
          <w:sz w:val="28"/>
          <w:szCs w:val="28"/>
        </w:rPr>
        <w:t>《中华人民共和国道路交通安全法》</w:t>
      </w:r>
      <w:r w:rsidRPr="008523CC">
        <w:rPr>
          <w:rFonts w:asciiTheme="minorEastAsia" w:eastAsiaTheme="minorEastAsia" w:hAnsiTheme="minorEastAsia" w:hint="eastAsia"/>
          <w:sz w:val="28"/>
          <w:szCs w:val="28"/>
        </w:rPr>
        <w:t>、</w:t>
      </w:r>
      <w:r w:rsidRPr="008523CC">
        <w:rPr>
          <w:rFonts w:asciiTheme="minorEastAsia" w:eastAsiaTheme="minorEastAsia" w:hAnsiTheme="minorEastAsia" w:cs="宋体" w:hint="eastAsia"/>
          <w:kern w:val="0"/>
          <w:sz w:val="28"/>
          <w:szCs w:val="28"/>
        </w:rPr>
        <w:t>《中华人民共和国治安管理处罚条例》等法律法规规章，制定本预案。</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本预案所指上访事件、聚众闹事，是指在</w:t>
      </w:r>
      <w:r w:rsidR="00490C33">
        <w:rPr>
          <w:rFonts w:asciiTheme="minorEastAsia" w:eastAsiaTheme="minorEastAsia" w:hAnsiTheme="minorEastAsia" w:cs="宋体" w:hint="eastAsia"/>
          <w:kern w:val="0"/>
          <w:sz w:val="28"/>
          <w:szCs w:val="28"/>
        </w:rPr>
        <w:t>学校</w:t>
      </w:r>
      <w:r w:rsidRPr="008523CC">
        <w:rPr>
          <w:rFonts w:asciiTheme="minorEastAsia" w:eastAsiaTheme="minorEastAsia" w:hAnsiTheme="minorEastAsia" w:cs="宋体" w:hint="eastAsia"/>
          <w:kern w:val="0"/>
          <w:sz w:val="28"/>
          <w:szCs w:val="28"/>
        </w:rPr>
        <w:t>所有校区内发生以静坐、威胁等不正规方式上访、闹事，聚众喧哗，堵塞交通，造成较大社会影响的。</w:t>
      </w:r>
    </w:p>
    <w:p w:rsidR="002A518F" w:rsidRPr="008523CC" w:rsidRDefault="002653AE" w:rsidP="008B1BFD">
      <w:pPr>
        <w:adjustRightInd w:val="0"/>
        <w:snapToGrid w:val="0"/>
        <w:spacing w:beforeLines="50" w:afterLines="50" w:line="300" w:lineRule="auto"/>
        <w:ind w:firstLineChars="200" w:firstLine="562"/>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b/>
          <w:bCs/>
          <w:kern w:val="0"/>
          <w:sz w:val="28"/>
          <w:szCs w:val="28"/>
        </w:rPr>
        <w:t>二、</w:t>
      </w:r>
      <w:r w:rsidR="002A518F" w:rsidRPr="008523CC">
        <w:rPr>
          <w:rFonts w:asciiTheme="minorEastAsia" w:eastAsiaTheme="minorEastAsia" w:hAnsiTheme="minorEastAsia" w:cs="宋体" w:hint="eastAsia"/>
          <w:b/>
          <w:bCs/>
          <w:kern w:val="0"/>
          <w:sz w:val="28"/>
          <w:szCs w:val="28"/>
        </w:rPr>
        <w:t>组织体系及职责</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根据工作需要，</w:t>
      </w:r>
      <w:r w:rsidR="00490C33">
        <w:rPr>
          <w:rFonts w:asciiTheme="minorEastAsia" w:eastAsiaTheme="minorEastAsia" w:hAnsiTheme="minorEastAsia" w:hint="eastAsia"/>
          <w:sz w:val="28"/>
          <w:szCs w:val="28"/>
        </w:rPr>
        <w:t>学校</w:t>
      </w:r>
      <w:r w:rsidRPr="008523CC">
        <w:rPr>
          <w:rFonts w:asciiTheme="minorEastAsia" w:eastAsiaTheme="minorEastAsia" w:hAnsiTheme="minorEastAsia" w:hint="eastAsia"/>
          <w:sz w:val="28"/>
          <w:szCs w:val="28"/>
        </w:rPr>
        <w:t>安全稳定工作领导小组</w:t>
      </w:r>
      <w:r w:rsidRPr="008523CC">
        <w:rPr>
          <w:rFonts w:asciiTheme="minorEastAsia" w:eastAsiaTheme="minorEastAsia" w:hAnsiTheme="minorEastAsia"/>
          <w:sz w:val="28"/>
          <w:szCs w:val="28"/>
        </w:rPr>
        <w:t>下设协调</w:t>
      </w:r>
      <w:r w:rsidR="00EC4800" w:rsidRPr="008523CC">
        <w:rPr>
          <w:rFonts w:asciiTheme="minorEastAsia" w:eastAsiaTheme="minorEastAsia" w:hAnsiTheme="minorEastAsia" w:hint="eastAsia"/>
          <w:sz w:val="28"/>
          <w:szCs w:val="28"/>
        </w:rPr>
        <w:t>工作</w:t>
      </w:r>
      <w:r w:rsidRPr="008523CC">
        <w:rPr>
          <w:rFonts w:asciiTheme="minorEastAsia" w:eastAsiaTheme="minorEastAsia" w:hAnsiTheme="minorEastAsia" w:hint="eastAsia"/>
          <w:sz w:val="28"/>
          <w:szCs w:val="28"/>
        </w:rPr>
        <w:t>组、</w:t>
      </w:r>
      <w:r w:rsidRPr="008523CC">
        <w:rPr>
          <w:rFonts w:asciiTheme="minorEastAsia" w:eastAsiaTheme="minorEastAsia" w:hAnsiTheme="minorEastAsia"/>
          <w:sz w:val="28"/>
          <w:szCs w:val="28"/>
        </w:rPr>
        <w:t>秩序维护</w:t>
      </w:r>
      <w:r w:rsidR="00EC4800" w:rsidRPr="008523CC">
        <w:rPr>
          <w:rFonts w:asciiTheme="minorEastAsia" w:eastAsiaTheme="minorEastAsia" w:hAnsiTheme="minorEastAsia" w:hint="eastAsia"/>
          <w:sz w:val="28"/>
          <w:szCs w:val="28"/>
        </w:rPr>
        <w:t>工作</w:t>
      </w:r>
      <w:r w:rsidRPr="008523CC">
        <w:rPr>
          <w:rFonts w:asciiTheme="minorEastAsia" w:eastAsiaTheme="minorEastAsia" w:hAnsiTheme="minorEastAsia"/>
          <w:sz w:val="28"/>
          <w:szCs w:val="28"/>
        </w:rPr>
        <w:t>组、后勤</w:t>
      </w:r>
      <w:r w:rsidR="00EC4800" w:rsidRPr="008523CC">
        <w:rPr>
          <w:rFonts w:asciiTheme="minorEastAsia" w:eastAsiaTheme="minorEastAsia" w:hAnsiTheme="minorEastAsia" w:hint="eastAsia"/>
          <w:sz w:val="28"/>
          <w:szCs w:val="28"/>
        </w:rPr>
        <w:t>服务工作</w:t>
      </w:r>
      <w:r w:rsidRPr="008523CC">
        <w:rPr>
          <w:rFonts w:asciiTheme="minorEastAsia" w:eastAsiaTheme="minorEastAsia" w:hAnsiTheme="minorEastAsia"/>
          <w:sz w:val="28"/>
          <w:szCs w:val="28"/>
        </w:rPr>
        <w:t>组</w:t>
      </w:r>
      <w:r w:rsidR="00EC4800" w:rsidRPr="008523CC">
        <w:rPr>
          <w:rFonts w:asciiTheme="minorEastAsia" w:eastAsiaTheme="minorEastAsia" w:hAnsiTheme="minorEastAsia"/>
          <w:sz w:val="28"/>
          <w:szCs w:val="28"/>
        </w:rPr>
        <w:t>、接访和对话</w:t>
      </w:r>
      <w:r w:rsidR="00EC4800" w:rsidRPr="008523CC">
        <w:rPr>
          <w:rFonts w:asciiTheme="minorEastAsia" w:eastAsiaTheme="minorEastAsia" w:hAnsiTheme="minorEastAsia" w:hint="eastAsia"/>
          <w:sz w:val="28"/>
          <w:szCs w:val="28"/>
        </w:rPr>
        <w:t>工作</w:t>
      </w:r>
      <w:r w:rsidR="00EC4800" w:rsidRPr="008523CC">
        <w:rPr>
          <w:rFonts w:asciiTheme="minorEastAsia" w:eastAsiaTheme="minorEastAsia" w:hAnsiTheme="minorEastAsia"/>
          <w:sz w:val="28"/>
          <w:szCs w:val="28"/>
        </w:rPr>
        <w:t>组</w:t>
      </w:r>
      <w:r w:rsidRPr="008523CC">
        <w:rPr>
          <w:rFonts w:asciiTheme="minorEastAsia" w:eastAsiaTheme="minorEastAsia" w:hAnsiTheme="minorEastAsia" w:hint="eastAsia"/>
          <w:sz w:val="28"/>
          <w:szCs w:val="28"/>
        </w:rPr>
        <w:t>四</w:t>
      </w:r>
      <w:r w:rsidRPr="008523CC">
        <w:rPr>
          <w:rFonts w:asciiTheme="minorEastAsia" w:eastAsiaTheme="minorEastAsia" w:hAnsiTheme="minorEastAsia"/>
          <w:sz w:val="28"/>
          <w:szCs w:val="28"/>
        </w:rPr>
        <w:t>个工作组，具体负责指挥、协</w:t>
      </w:r>
      <w:r w:rsidRPr="008523CC">
        <w:rPr>
          <w:rFonts w:asciiTheme="minorEastAsia" w:eastAsiaTheme="minorEastAsia" w:hAnsiTheme="minorEastAsia"/>
          <w:sz w:val="28"/>
          <w:szCs w:val="28"/>
        </w:rPr>
        <w:lastRenderedPageBreak/>
        <w:t>调、后勤</w:t>
      </w:r>
      <w:r w:rsidR="00EC4800" w:rsidRPr="008523CC">
        <w:rPr>
          <w:rFonts w:asciiTheme="minorEastAsia" w:eastAsiaTheme="minorEastAsia" w:hAnsiTheme="minorEastAsia" w:hint="eastAsia"/>
          <w:sz w:val="28"/>
          <w:szCs w:val="28"/>
        </w:rPr>
        <w:t>服务</w:t>
      </w:r>
      <w:r w:rsidR="00EC4800" w:rsidRPr="008523CC">
        <w:rPr>
          <w:rFonts w:asciiTheme="minorEastAsia" w:eastAsiaTheme="minorEastAsia" w:hAnsiTheme="minorEastAsia"/>
          <w:sz w:val="28"/>
          <w:szCs w:val="28"/>
        </w:rPr>
        <w:t>和接访</w:t>
      </w:r>
      <w:r w:rsidRPr="008523CC">
        <w:rPr>
          <w:rFonts w:asciiTheme="minorEastAsia" w:eastAsiaTheme="minorEastAsia" w:hAnsiTheme="minorEastAsia"/>
          <w:sz w:val="28"/>
          <w:szCs w:val="28"/>
        </w:rPr>
        <w:t>工作。</w:t>
      </w:r>
    </w:p>
    <w:p w:rsidR="002A518F" w:rsidRPr="008523CC" w:rsidRDefault="002A518F" w:rsidP="00193A68">
      <w:pPr>
        <w:numPr>
          <w:ilvl w:val="0"/>
          <w:numId w:val="1"/>
        </w:num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协调</w:t>
      </w:r>
      <w:r w:rsidRPr="008523CC">
        <w:rPr>
          <w:rFonts w:asciiTheme="minorEastAsia" w:eastAsiaTheme="minorEastAsia" w:hAnsiTheme="minorEastAsia" w:hint="eastAsia"/>
          <w:sz w:val="28"/>
          <w:szCs w:val="28"/>
        </w:rPr>
        <w:t>工作组由党政办公室</w:t>
      </w:r>
      <w:r w:rsidR="00C00C1F" w:rsidRPr="008523CC">
        <w:rPr>
          <w:rFonts w:asciiTheme="minorEastAsia" w:eastAsiaTheme="minorEastAsia" w:hAnsiTheme="minorEastAsia" w:hint="eastAsia"/>
          <w:sz w:val="28"/>
          <w:szCs w:val="28"/>
        </w:rPr>
        <w:t>负责人</w:t>
      </w:r>
      <w:r w:rsidRPr="008523CC">
        <w:rPr>
          <w:rFonts w:asciiTheme="minorEastAsia" w:eastAsiaTheme="minorEastAsia" w:hAnsiTheme="minorEastAsia" w:hint="eastAsia"/>
          <w:sz w:val="28"/>
          <w:szCs w:val="28"/>
        </w:rPr>
        <w:t>兼任组长，主要负责整体协调、</w:t>
      </w:r>
      <w:r w:rsidR="00EC4800" w:rsidRPr="008523CC">
        <w:rPr>
          <w:rFonts w:asciiTheme="minorEastAsia" w:eastAsiaTheme="minorEastAsia" w:hAnsiTheme="minorEastAsia"/>
          <w:sz w:val="28"/>
          <w:szCs w:val="28"/>
        </w:rPr>
        <w:t>法制宣传教育、新闻管制等工作</w:t>
      </w:r>
      <w:r w:rsidRPr="008523CC">
        <w:rPr>
          <w:rFonts w:asciiTheme="minorEastAsia" w:eastAsiaTheme="minorEastAsia" w:hAnsiTheme="minorEastAsia" w:hint="eastAsia"/>
          <w:sz w:val="28"/>
          <w:szCs w:val="28"/>
        </w:rPr>
        <w:t>。</w:t>
      </w:r>
    </w:p>
    <w:p w:rsidR="002A518F" w:rsidRPr="008523CC" w:rsidRDefault="002A518F" w:rsidP="00193A68">
      <w:pPr>
        <w:adjustRightInd w:val="0"/>
        <w:snapToGrid w:val="0"/>
        <w:spacing w:line="300" w:lineRule="auto"/>
        <w:jc w:val="left"/>
        <w:rPr>
          <w:rFonts w:asciiTheme="minorEastAsia" w:eastAsiaTheme="minorEastAsia" w:hAnsiTheme="minorEastAsia"/>
          <w:sz w:val="28"/>
          <w:szCs w:val="28"/>
        </w:rPr>
      </w:pPr>
      <w:r w:rsidRPr="008523CC">
        <w:rPr>
          <w:rFonts w:asciiTheme="minorEastAsia" w:eastAsiaTheme="minorEastAsia" w:hAnsiTheme="minorEastAsia" w:hint="eastAsia"/>
          <w:sz w:val="28"/>
          <w:szCs w:val="28"/>
        </w:rPr>
        <w:t xml:space="preserve">    2. </w:t>
      </w:r>
      <w:r w:rsidRPr="008523CC">
        <w:rPr>
          <w:rFonts w:asciiTheme="minorEastAsia" w:eastAsiaTheme="minorEastAsia" w:hAnsiTheme="minorEastAsia"/>
          <w:sz w:val="28"/>
          <w:szCs w:val="28"/>
        </w:rPr>
        <w:t>秩序维护工作组</w:t>
      </w:r>
      <w:r w:rsidR="00EC4800" w:rsidRPr="008523CC">
        <w:rPr>
          <w:rFonts w:asciiTheme="minorEastAsia" w:eastAsiaTheme="minorEastAsia" w:hAnsiTheme="minorEastAsia" w:hint="eastAsia"/>
          <w:sz w:val="28"/>
          <w:szCs w:val="28"/>
        </w:rPr>
        <w:t>由</w:t>
      </w:r>
      <w:r w:rsidRPr="008523CC">
        <w:rPr>
          <w:rFonts w:asciiTheme="minorEastAsia" w:eastAsiaTheme="minorEastAsia" w:hAnsiTheme="minorEastAsia" w:hint="eastAsia"/>
          <w:sz w:val="28"/>
          <w:szCs w:val="28"/>
        </w:rPr>
        <w:t>后勤管理和保卫处</w:t>
      </w:r>
      <w:r w:rsidR="00C00C1F" w:rsidRPr="008523CC">
        <w:rPr>
          <w:rFonts w:asciiTheme="minorEastAsia" w:eastAsiaTheme="minorEastAsia" w:hAnsiTheme="minorEastAsia" w:hint="eastAsia"/>
          <w:sz w:val="28"/>
          <w:szCs w:val="28"/>
        </w:rPr>
        <w:t>负责人</w:t>
      </w:r>
      <w:r w:rsidRPr="008523CC">
        <w:rPr>
          <w:rFonts w:asciiTheme="minorEastAsia" w:eastAsiaTheme="minorEastAsia" w:hAnsiTheme="minorEastAsia"/>
          <w:sz w:val="28"/>
          <w:szCs w:val="28"/>
        </w:rPr>
        <w:t>兼任组长，成员由</w:t>
      </w:r>
      <w:r w:rsidRPr="008523CC">
        <w:rPr>
          <w:rFonts w:asciiTheme="minorEastAsia" w:eastAsiaTheme="minorEastAsia" w:hAnsiTheme="minorEastAsia" w:hint="eastAsia"/>
          <w:sz w:val="28"/>
          <w:szCs w:val="28"/>
        </w:rPr>
        <w:t>后勤管理和保卫处保卫科</w:t>
      </w:r>
      <w:r w:rsidRPr="008523CC">
        <w:rPr>
          <w:rFonts w:asciiTheme="minorEastAsia" w:eastAsiaTheme="minorEastAsia" w:hAnsiTheme="minorEastAsia"/>
          <w:sz w:val="28"/>
          <w:szCs w:val="28"/>
        </w:rPr>
        <w:t>、物业公司保安</w:t>
      </w:r>
      <w:r w:rsidRPr="008523CC">
        <w:rPr>
          <w:rFonts w:asciiTheme="minorEastAsia" w:eastAsiaTheme="minorEastAsia" w:hAnsiTheme="minorEastAsia" w:hint="eastAsia"/>
          <w:sz w:val="28"/>
          <w:szCs w:val="28"/>
        </w:rPr>
        <w:t>部</w:t>
      </w:r>
      <w:r w:rsidRPr="008523CC">
        <w:rPr>
          <w:rFonts w:asciiTheme="minorEastAsia" w:eastAsiaTheme="minorEastAsia" w:hAnsiTheme="minorEastAsia"/>
          <w:sz w:val="28"/>
          <w:szCs w:val="28"/>
        </w:rPr>
        <w:t>人员组成。</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工作职责：负责现场秩序维护、</w:t>
      </w:r>
      <w:r w:rsidRPr="008523CC">
        <w:rPr>
          <w:rFonts w:asciiTheme="minorEastAsia" w:eastAsiaTheme="minorEastAsia" w:hAnsiTheme="minorEastAsia" w:hint="eastAsia"/>
          <w:sz w:val="28"/>
          <w:szCs w:val="28"/>
        </w:rPr>
        <w:t>安保</w:t>
      </w:r>
      <w:r w:rsidRPr="008523CC">
        <w:rPr>
          <w:rFonts w:asciiTheme="minorEastAsia" w:eastAsiaTheme="minorEastAsia" w:hAnsiTheme="minorEastAsia"/>
          <w:sz w:val="28"/>
          <w:szCs w:val="28"/>
        </w:rPr>
        <w:t>人员调配、道路交通疏导、情报信息掌握等工作。</w:t>
      </w:r>
    </w:p>
    <w:p w:rsidR="00355715"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hint="eastAsia"/>
          <w:sz w:val="28"/>
          <w:szCs w:val="28"/>
        </w:rPr>
        <w:t xml:space="preserve">3. </w:t>
      </w:r>
      <w:r w:rsidR="00355715" w:rsidRPr="008523CC">
        <w:rPr>
          <w:rFonts w:asciiTheme="minorEastAsia" w:eastAsiaTheme="minorEastAsia" w:hAnsiTheme="minorEastAsia"/>
          <w:sz w:val="28"/>
          <w:szCs w:val="28"/>
        </w:rPr>
        <w:t>后勤</w:t>
      </w:r>
      <w:r w:rsidR="00355715" w:rsidRPr="008523CC">
        <w:rPr>
          <w:rFonts w:asciiTheme="minorEastAsia" w:eastAsiaTheme="minorEastAsia" w:hAnsiTheme="minorEastAsia" w:hint="eastAsia"/>
          <w:sz w:val="28"/>
          <w:szCs w:val="28"/>
        </w:rPr>
        <w:t>服务</w:t>
      </w:r>
      <w:r w:rsidR="00355715" w:rsidRPr="008523CC">
        <w:rPr>
          <w:rFonts w:asciiTheme="minorEastAsia" w:eastAsiaTheme="minorEastAsia" w:hAnsiTheme="minorEastAsia"/>
          <w:sz w:val="28"/>
          <w:szCs w:val="28"/>
        </w:rPr>
        <w:t>工作组由</w:t>
      </w:r>
      <w:r w:rsidR="006E3430" w:rsidRPr="008523CC">
        <w:rPr>
          <w:rFonts w:asciiTheme="minorEastAsia" w:eastAsiaTheme="minorEastAsia" w:hAnsiTheme="minorEastAsia" w:hint="eastAsia"/>
          <w:sz w:val="28"/>
          <w:szCs w:val="28"/>
        </w:rPr>
        <w:t>后勤管理和保卫处</w:t>
      </w:r>
      <w:r w:rsidR="00E27560" w:rsidRPr="008523CC">
        <w:rPr>
          <w:rFonts w:asciiTheme="minorEastAsia" w:eastAsiaTheme="minorEastAsia" w:hAnsiTheme="minorEastAsia" w:hint="eastAsia"/>
          <w:sz w:val="28"/>
          <w:szCs w:val="28"/>
        </w:rPr>
        <w:t>负责人</w:t>
      </w:r>
      <w:r w:rsidR="00355715" w:rsidRPr="008523CC">
        <w:rPr>
          <w:rFonts w:asciiTheme="minorEastAsia" w:eastAsiaTheme="minorEastAsia" w:hAnsiTheme="minorEastAsia"/>
          <w:sz w:val="28"/>
          <w:szCs w:val="28"/>
        </w:rPr>
        <w:t>兼任组长，车队</w:t>
      </w:r>
      <w:r w:rsidR="00E27560" w:rsidRPr="008523CC">
        <w:rPr>
          <w:rFonts w:asciiTheme="minorEastAsia" w:eastAsiaTheme="minorEastAsia" w:hAnsiTheme="minorEastAsia" w:hint="eastAsia"/>
          <w:sz w:val="28"/>
          <w:szCs w:val="28"/>
        </w:rPr>
        <w:t>、食堂、继教学院宾馆、活动中心</w:t>
      </w:r>
      <w:r w:rsidR="00355715" w:rsidRPr="008523CC">
        <w:rPr>
          <w:rFonts w:asciiTheme="minorEastAsia" w:eastAsiaTheme="minorEastAsia" w:hAnsiTheme="minorEastAsia" w:hint="eastAsia"/>
          <w:sz w:val="28"/>
          <w:szCs w:val="28"/>
        </w:rPr>
        <w:t>负责人</w:t>
      </w:r>
      <w:r w:rsidR="00355715" w:rsidRPr="008523CC">
        <w:rPr>
          <w:rFonts w:asciiTheme="minorEastAsia" w:eastAsiaTheme="minorEastAsia" w:hAnsiTheme="minorEastAsia"/>
          <w:sz w:val="28"/>
          <w:szCs w:val="28"/>
        </w:rPr>
        <w:t>为成员。</w:t>
      </w:r>
    </w:p>
    <w:p w:rsidR="00355715" w:rsidRPr="008523CC" w:rsidRDefault="00355715"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工作职责：负责交通车辆，为上访人提供必要的食物、饮水等服务。</w:t>
      </w:r>
    </w:p>
    <w:p w:rsidR="00355715"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hint="eastAsia"/>
          <w:sz w:val="28"/>
          <w:szCs w:val="28"/>
        </w:rPr>
        <w:t xml:space="preserve">4. </w:t>
      </w:r>
      <w:r w:rsidR="00355715" w:rsidRPr="008523CC">
        <w:rPr>
          <w:rFonts w:asciiTheme="minorEastAsia" w:eastAsiaTheme="minorEastAsia" w:hAnsiTheme="minorEastAsia"/>
          <w:sz w:val="28"/>
          <w:szCs w:val="28"/>
        </w:rPr>
        <w:t>接访和对话工作组由</w:t>
      </w:r>
      <w:r w:rsidR="00355715" w:rsidRPr="008523CC">
        <w:rPr>
          <w:rFonts w:asciiTheme="minorEastAsia" w:eastAsiaTheme="minorEastAsia" w:hAnsiTheme="minorEastAsia" w:hint="eastAsia"/>
          <w:sz w:val="28"/>
          <w:szCs w:val="28"/>
        </w:rPr>
        <w:t>事发对口部门或闹事、</w:t>
      </w:r>
      <w:r w:rsidR="00355715" w:rsidRPr="008523CC">
        <w:rPr>
          <w:rFonts w:asciiTheme="minorEastAsia" w:eastAsiaTheme="minorEastAsia" w:hAnsiTheme="minorEastAsia"/>
          <w:sz w:val="28"/>
          <w:szCs w:val="28"/>
        </w:rPr>
        <w:t>上访人员</w:t>
      </w:r>
      <w:r w:rsidR="00355715" w:rsidRPr="008523CC">
        <w:rPr>
          <w:rFonts w:asciiTheme="minorEastAsia" w:eastAsiaTheme="minorEastAsia" w:hAnsiTheme="minorEastAsia" w:hint="eastAsia"/>
          <w:sz w:val="28"/>
          <w:szCs w:val="28"/>
        </w:rPr>
        <w:t>所在部门负责人兼任组长，事件经手人为组员</w:t>
      </w:r>
      <w:r w:rsidR="00355715" w:rsidRPr="008523CC">
        <w:rPr>
          <w:rFonts w:asciiTheme="minorEastAsia" w:eastAsiaTheme="minorEastAsia" w:hAnsiTheme="minorEastAsia"/>
          <w:sz w:val="28"/>
          <w:szCs w:val="28"/>
        </w:rPr>
        <w:t>。</w:t>
      </w:r>
    </w:p>
    <w:p w:rsidR="00355715" w:rsidRPr="008523CC" w:rsidRDefault="00355715"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工作职责：根据有关政策解答</w:t>
      </w:r>
      <w:r w:rsidRPr="008523CC">
        <w:rPr>
          <w:rFonts w:asciiTheme="minorEastAsia" w:eastAsiaTheme="minorEastAsia" w:hAnsiTheme="minorEastAsia" w:hint="eastAsia"/>
          <w:sz w:val="28"/>
          <w:szCs w:val="28"/>
        </w:rPr>
        <w:t>闹事、</w:t>
      </w:r>
      <w:r w:rsidRPr="008523CC">
        <w:rPr>
          <w:rFonts w:asciiTheme="minorEastAsia" w:eastAsiaTheme="minorEastAsia" w:hAnsiTheme="minorEastAsia"/>
          <w:sz w:val="28"/>
          <w:szCs w:val="28"/>
        </w:rPr>
        <w:t>上访人员的问题，与</w:t>
      </w:r>
      <w:r w:rsidRPr="008523CC">
        <w:rPr>
          <w:rFonts w:asciiTheme="minorEastAsia" w:eastAsiaTheme="minorEastAsia" w:hAnsiTheme="minorEastAsia" w:hint="eastAsia"/>
          <w:sz w:val="28"/>
          <w:szCs w:val="28"/>
        </w:rPr>
        <w:t>闹事、</w:t>
      </w:r>
      <w:r w:rsidRPr="008523CC">
        <w:rPr>
          <w:rFonts w:asciiTheme="minorEastAsia" w:eastAsiaTheme="minorEastAsia" w:hAnsiTheme="minorEastAsia"/>
          <w:sz w:val="28"/>
          <w:szCs w:val="28"/>
        </w:rPr>
        <w:t>上访</w:t>
      </w:r>
      <w:r w:rsidRPr="008523CC">
        <w:rPr>
          <w:rFonts w:asciiTheme="minorEastAsia" w:eastAsiaTheme="minorEastAsia" w:hAnsiTheme="minorEastAsia" w:hint="eastAsia"/>
          <w:sz w:val="28"/>
          <w:szCs w:val="28"/>
        </w:rPr>
        <w:t>人员</w:t>
      </w:r>
      <w:r w:rsidRPr="008523CC">
        <w:rPr>
          <w:rFonts w:asciiTheme="minorEastAsia" w:eastAsiaTheme="minorEastAsia" w:hAnsiTheme="minorEastAsia"/>
          <w:sz w:val="28"/>
          <w:szCs w:val="28"/>
        </w:rPr>
        <w:t>对话，耐心疏导，稳定情绪。</w:t>
      </w:r>
    </w:p>
    <w:p w:rsidR="002A518F" w:rsidRPr="008523CC" w:rsidRDefault="002A518F" w:rsidP="008B1BFD">
      <w:pPr>
        <w:adjustRightInd w:val="0"/>
        <w:snapToGrid w:val="0"/>
        <w:spacing w:beforeLines="50" w:afterLines="50" w:line="300" w:lineRule="auto"/>
        <w:ind w:firstLineChars="200" w:firstLine="562"/>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b/>
          <w:bCs/>
          <w:kern w:val="0"/>
          <w:sz w:val="28"/>
          <w:szCs w:val="28"/>
        </w:rPr>
        <w:lastRenderedPageBreak/>
        <w:t>三</w:t>
      </w:r>
      <w:r w:rsidR="002653AE" w:rsidRPr="008523CC">
        <w:rPr>
          <w:rFonts w:asciiTheme="minorEastAsia" w:eastAsiaTheme="minorEastAsia" w:hAnsiTheme="minorEastAsia" w:cs="宋体" w:hint="eastAsia"/>
          <w:b/>
          <w:bCs/>
          <w:kern w:val="0"/>
          <w:sz w:val="28"/>
          <w:szCs w:val="28"/>
        </w:rPr>
        <w:t>、</w:t>
      </w:r>
      <w:r w:rsidRPr="008523CC">
        <w:rPr>
          <w:rFonts w:asciiTheme="minorEastAsia" w:eastAsiaTheme="minorEastAsia" w:hAnsiTheme="minorEastAsia" w:cs="宋体" w:hint="eastAsia"/>
          <w:b/>
          <w:bCs/>
          <w:kern w:val="0"/>
          <w:sz w:val="28"/>
          <w:szCs w:val="28"/>
        </w:rPr>
        <w:t>预警和预防机制</w:t>
      </w:r>
    </w:p>
    <w:p w:rsidR="002A518F" w:rsidRPr="008523CC" w:rsidRDefault="002A518F" w:rsidP="00193A68">
      <w:pPr>
        <w:adjustRightInd w:val="0"/>
        <w:snapToGrid w:val="0"/>
        <w:spacing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1.信息监测与报告</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建立健全矛盾纠纷排查调处机制，各部门加大对可能引发上访事件、聚众闹事和矛盾纠纷的排查力度，对排查出的可能引发上访事件、聚众闹事的苗头性问题，要及时将有关信息和处置意见报党政办公室和后勤管理和保卫处，并在矛盾纠纷所在部门负责人的主持下、其他相关部门的配合下，做好化解矛盾工作，尽量避免上访事件、聚众闹事的发生。</w:t>
      </w:r>
    </w:p>
    <w:p w:rsidR="002A518F" w:rsidRPr="008523CC" w:rsidRDefault="002A518F" w:rsidP="008B1BFD">
      <w:pPr>
        <w:adjustRightInd w:val="0"/>
        <w:snapToGrid w:val="0"/>
        <w:spacing w:before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2.预警支持系统</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依托已有的信息报送系统，建立快速、高效、灵敏的应急信访信息网络，随时收集、报告闹事、上访信息，充分利用电话、传真、计算机网络系统等现代化通讯手段，快速传递和报送信访信息。</w:t>
      </w:r>
      <w:r w:rsidR="00490C33">
        <w:rPr>
          <w:rFonts w:asciiTheme="minorEastAsia" w:eastAsiaTheme="minorEastAsia" w:hAnsiTheme="minorEastAsia" w:cs="宋体" w:hint="eastAsia"/>
          <w:kern w:val="0"/>
          <w:sz w:val="28"/>
          <w:szCs w:val="28"/>
        </w:rPr>
        <w:t>学校</w:t>
      </w:r>
      <w:r w:rsidRPr="008523CC">
        <w:rPr>
          <w:rFonts w:asciiTheme="minorEastAsia" w:eastAsiaTheme="minorEastAsia" w:hAnsiTheme="minorEastAsia" w:cs="宋体" w:hint="eastAsia"/>
          <w:kern w:val="0"/>
          <w:sz w:val="28"/>
          <w:szCs w:val="28"/>
        </w:rPr>
        <w:t>相关职能部门必须在敏感期、重大会议期、长假期间建立值班制度，以保证信息渠道畅通，并做好重大信息反馈工作。</w:t>
      </w:r>
    </w:p>
    <w:p w:rsidR="002A518F" w:rsidRPr="008523CC" w:rsidRDefault="002A518F" w:rsidP="008B1BFD">
      <w:pPr>
        <w:adjustRightInd w:val="0"/>
        <w:snapToGrid w:val="0"/>
        <w:spacing w:before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3.应急信息报送主要内容</w:t>
      </w:r>
    </w:p>
    <w:p w:rsidR="002A518F" w:rsidRPr="00193A68" w:rsidRDefault="002A518F" w:rsidP="00193A68">
      <w:pPr>
        <w:adjustRightInd w:val="0"/>
        <w:snapToGrid w:val="0"/>
        <w:spacing w:line="300" w:lineRule="auto"/>
        <w:ind w:leftChars="267" w:left="561"/>
        <w:jc w:val="left"/>
        <w:rPr>
          <w:rFonts w:asciiTheme="minorEastAsia" w:eastAsiaTheme="minorEastAsia" w:hAnsiTheme="minorEastAsia"/>
          <w:b/>
          <w:sz w:val="28"/>
          <w:szCs w:val="28"/>
        </w:rPr>
      </w:pPr>
      <w:r w:rsidRPr="00193A68">
        <w:rPr>
          <w:rFonts w:asciiTheme="minorEastAsia" w:eastAsiaTheme="minorEastAsia" w:hAnsiTheme="minorEastAsia" w:hint="eastAsia"/>
          <w:b/>
          <w:sz w:val="28"/>
          <w:szCs w:val="28"/>
        </w:rPr>
        <w:lastRenderedPageBreak/>
        <w:t xml:space="preserve">(1) </w:t>
      </w:r>
      <w:r w:rsidRPr="00193A68">
        <w:rPr>
          <w:rFonts w:asciiTheme="minorEastAsia" w:eastAsiaTheme="minorEastAsia" w:hAnsiTheme="minorEastAsia"/>
          <w:b/>
          <w:sz w:val="28"/>
          <w:szCs w:val="28"/>
        </w:rPr>
        <w:t>分级响应</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突发上访事件、聚众闹事的应急处置，按上访规模、可控性、处置难度和影响范围，分为“特别重大”和“重大”两级。</w:t>
      </w:r>
    </w:p>
    <w:p w:rsidR="002A518F" w:rsidRPr="008523CC" w:rsidRDefault="002A518F" w:rsidP="00193A68">
      <w:pPr>
        <w:adjustRightInd w:val="0"/>
        <w:snapToGrid w:val="0"/>
        <w:spacing w:line="300" w:lineRule="auto"/>
        <w:jc w:val="left"/>
        <w:rPr>
          <w:rFonts w:asciiTheme="minorEastAsia" w:eastAsiaTheme="minorEastAsia" w:hAnsiTheme="minorEastAsia"/>
          <w:sz w:val="28"/>
          <w:szCs w:val="28"/>
        </w:rPr>
      </w:pPr>
      <w:r w:rsidRPr="008523CC">
        <w:rPr>
          <w:rFonts w:asciiTheme="minorEastAsia" w:eastAsiaTheme="minorEastAsia" w:hAnsiTheme="minorEastAsia" w:hint="eastAsia"/>
          <w:sz w:val="28"/>
          <w:szCs w:val="28"/>
        </w:rPr>
        <w:t xml:space="preserve">    （a）</w:t>
      </w:r>
      <w:r w:rsidRPr="008523CC">
        <w:rPr>
          <w:rFonts w:asciiTheme="minorEastAsia" w:eastAsiaTheme="minorEastAsia" w:hAnsiTheme="minorEastAsia"/>
          <w:sz w:val="28"/>
          <w:szCs w:val="28"/>
        </w:rPr>
        <w:t>特别重大：发生50人以上的上访事件、聚众闹事，属“特别重大”，视为</w:t>
      </w:r>
      <w:r w:rsidRPr="008523CC">
        <w:rPr>
          <w:rFonts w:asciiTheme="minorEastAsia" w:eastAsiaTheme="minorEastAsia" w:hAnsiTheme="minorEastAsia" w:hint="eastAsia"/>
          <w:sz w:val="28"/>
          <w:szCs w:val="28"/>
        </w:rPr>
        <w:t>Ⅰ</w:t>
      </w:r>
      <w:r w:rsidRPr="008523CC">
        <w:rPr>
          <w:rFonts w:asciiTheme="minorEastAsia" w:eastAsiaTheme="minorEastAsia" w:hAnsiTheme="minorEastAsia"/>
          <w:sz w:val="28"/>
          <w:szCs w:val="28"/>
        </w:rPr>
        <w:t>级。</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hint="eastAsia"/>
          <w:sz w:val="28"/>
          <w:szCs w:val="28"/>
        </w:rPr>
        <w:t>（b）</w:t>
      </w:r>
      <w:r w:rsidRPr="008523CC">
        <w:rPr>
          <w:rFonts w:asciiTheme="minorEastAsia" w:eastAsiaTheme="minorEastAsia" w:hAnsiTheme="minorEastAsia"/>
          <w:sz w:val="28"/>
          <w:szCs w:val="28"/>
        </w:rPr>
        <w:t>重大：发生40-50人的上访事件、聚众闹事，属“重大”</w:t>
      </w:r>
      <w:r w:rsidRPr="008523CC">
        <w:rPr>
          <w:rFonts w:asciiTheme="minorEastAsia" w:eastAsiaTheme="minorEastAsia" w:hAnsiTheme="minorEastAsia" w:hint="eastAsia"/>
          <w:sz w:val="28"/>
          <w:szCs w:val="28"/>
        </w:rPr>
        <w:t>，</w:t>
      </w:r>
      <w:r w:rsidRPr="008523CC">
        <w:rPr>
          <w:rFonts w:asciiTheme="minorEastAsia" w:eastAsiaTheme="minorEastAsia" w:hAnsiTheme="minorEastAsia"/>
          <w:sz w:val="28"/>
          <w:szCs w:val="28"/>
        </w:rPr>
        <w:t>视为</w:t>
      </w:r>
      <w:r w:rsidRPr="008523CC">
        <w:rPr>
          <w:rFonts w:asciiTheme="minorEastAsia" w:eastAsiaTheme="minorEastAsia" w:hAnsiTheme="minorEastAsia" w:hint="eastAsia"/>
          <w:sz w:val="28"/>
          <w:szCs w:val="28"/>
        </w:rPr>
        <w:t>Ⅱ</w:t>
      </w:r>
      <w:r w:rsidRPr="008523CC">
        <w:rPr>
          <w:rFonts w:asciiTheme="minorEastAsia" w:eastAsiaTheme="minorEastAsia" w:hAnsiTheme="minorEastAsia"/>
          <w:sz w:val="28"/>
          <w:szCs w:val="28"/>
        </w:rPr>
        <w:t>级。</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hint="eastAsia"/>
          <w:sz w:val="28"/>
          <w:szCs w:val="28"/>
        </w:rPr>
        <w:t>其他</w:t>
      </w:r>
      <w:r w:rsidRPr="008523CC">
        <w:rPr>
          <w:rFonts w:asciiTheme="minorEastAsia" w:eastAsiaTheme="minorEastAsia" w:hAnsiTheme="minorEastAsia"/>
          <w:sz w:val="28"/>
          <w:szCs w:val="28"/>
        </w:rPr>
        <w:t>分</w:t>
      </w:r>
      <w:r w:rsidRPr="008523CC">
        <w:rPr>
          <w:rFonts w:asciiTheme="minorEastAsia" w:eastAsiaTheme="minorEastAsia" w:hAnsiTheme="minorEastAsia" w:hint="eastAsia"/>
          <w:sz w:val="28"/>
          <w:szCs w:val="28"/>
        </w:rPr>
        <w:t>Ⅲ</w:t>
      </w:r>
      <w:r w:rsidRPr="008523CC">
        <w:rPr>
          <w:rFonts w:asciiTheme="minorEastAsia" w:eastAsiaTheme="minorEastAsia" w:hAnsiTheme="minorEastAsia"/>
          <w:sz w:val="28"/>
          <w:szCs w:val="28"/>
        </w:rPr>
        <w:t>、</w:t>
      </w:r>
      <w:r w:rsidRPr="008523CC">
        <w:rPr>
          <w:rFonts w:asciiTheme="minorEastAsia" w:eastAsiaTheme="minorEastAsia" w:hAnsiTheme="minorEastAsia" w:hint="eastAsia"/>
          <w:sz w:val="28"/>
          <w:szCs w:val="28"/>
        </w:rPr>
        <w:t>Ⅳ、Ⅴ</w:t>
      </w:r>
      <w:r w:rsidRPr="008523CC">
        <w:rPr>
          <w:rFonts w:asciiTheme="minorEastAsia" w:eastAsiaTheme="minorEastAsia" w:hAnsiTheme="minorEastAsia"/>
          <w:sz w:val="28"/>
          <w:szCs w:val="28"/>
        </w:rPr>
        <w:t>三个级别：</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大规模：发生30-40人的上访事件、聚众闹事，视为</w:t>
      </w:r>
      <w:r w:rsidRPr="008523CC">
        <w:rPr>
          <w:rFonts w:asciiTheme="minorEastAsia" w:eastAsiaTheme="minorEastAsia" w:hAnsiTheme="minorEastAsia" w:hint="eastAsia"/>
          <w:sz w:val="28"/>
          <w:szCs w:val="28"/>
        </w:rPr>
        <w:t>Ⅲ</w:t>
      </w:r>
      <w:r w:rsidRPr="008523CC">
        <w:rPr>
          <w:rFonts w:asciiTheme="minorEastAsia" w:eastAsiaTheme="minorEastAsia" w:hAnsiTheme="minorEastAsia"/>
          <w:sz w:val="28"/>
          <w:szCs w:val="28"/>
        </w:rPr>
        <w:t>级。</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较大规模：发生20-30人的上访事件、聚众闹事，视</w:t>
      </w:r>
      <w:r w:rsidRPr="008523CC">
        <w:rPr>
          <w:rFonts w:asciiTheme="minorEastAsia" w:eastAsiaTheme="minorEastAsia" w:hAnsiTheme="minorEastAsia" w:hint="eastAsia"/>
          <w:sz w:val="28"/>
          <w:szCs w:val="28"/>
        </w:rPr>
        <w:t>Ⅳ</w:t>
      </w:r>
      <w:r w:rsidRPr="008523CC">
        <w:rPr>
          <w:rFonts w:asciiTheme="minorEastAsia" w:eastAsiaTheme="minorEastAsia" w:hAnsiTheme="minorEastAsia"/>
          <w:sz w:val="28"/>
          <w:szCs w:val="28"/>
        </w:rPr>
        <w:t>为级。</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一般规模：发生5-20人的上访事件、聚众闹事，视为</w:t>
      </w:r>
      <w:r w:rsidRPr="008523CC">
        <w:rPr>
          <w:rFonts w:asciiTheme="minorEastAsia" w:eastAsiaTheme="minorEastAsia" w:hAnsiTheme="minorEastAsia" w:hint="eastAsia"/>
          <w:sz w:val="28"/>
          <w:szCs w:val="28"/>
        </w:rPr>
        <w:t>Ⅴ</w:t>
      </w:r>
      <w:r w:rsidRPr="008523CC">
        <w:rPr>
          <w:rFonts w:asciiTheme="minorEastAsia" w:eastAsiaTheme="minorEastAsia" w:hAnsiTheme="minorEastAsia"/>
          <w:sz w:val="28"/>
          <w:szCs w:val="28"/>
        </w:rPr>
        <w:t>级。</w:t>
      </w:r>
    </w:p>
    <w:p w:rsidR="002A518F" w:rsidRPr="00193A68" w:rsidRDefault="002A518F" w:rsidP="00193A68">
      <w:pPr>
        <w:adjustRightInd w:val="0"/>
        <w:snapToGrid w:val="0"/>
        <w:spacing w:line="300" w:lineRule="auto"/>
        <w:jc w:val="left"/>
        <w:rPr>
          <w:rFonts w:asciiTheme="minorEastAsia" w:eastAsiaTheme="minorEastAsia" w:hAnsiTheme="minorEastAsia" w:cs="宋体"/>
          <w:b/>
          <w:kern w:val="0"/>
          <w:sz w:val="28"/>
          <w:szCs w:val="28"/>
        </w:rPr>
      </w:pPr>
      <w:r w:rsidRPr="00193A68">
        <w:rPr>
          <w:rFonts w:asciiTheme="minorEastAsia" w:eastAsiaTheme="minorEastAsia" w:hAnsiTheme="minorEastAsia" w:hint="eastAsia"/>
          <w:b/>
          <w:sz w:val="28"/>
          <w:szCs w:val="28"/>
        </w:rPr>
        <w:t xml:space="preserve"> (2) 报送信息</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（a）事件发生的时间、地点、规模、涉及部门、人员、起因等基本情况；</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（b）事发地已做的工作和采取的措施；</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（c）已经或者可能造成的社会影响；</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lastRenderedPageBreak/>
        <w:t>（d）其他需要报告的事项。</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预警电话：党政办公室 25653900；后勤管理和保卫处 25653100、25653343。</w:t>
      </w:r>
    </w:p>
    <w:p w:rsidR="002A518F" w:rsidRPr="008523CC" w:rsidRDefault="002A518F" w:rsidP="008B1BFD">
      <w:pPr>
        <w:adjustRightInd w:val="0"/>
        <w:snapToGrid w:val="0"/>
        <w:spacing w:beforeLines="50" w:afterLines="50" w:line="300" w:lineRule="auto"/>
        <w:ind w:firstLineChars="196" w:firstLine="551"/>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b/>
          <w:bCs/>
          <w:kern w:val="0"/>
          <w:sz w:val="28"/>
          <w:szCs w:val="28"/>
        </w:rPr>
        <w:t>四</w:t>
      </w:r>
      <w:r w:rsidR="002653AE" w:rsidRPr="008523CC">
        <w:rPr>
          <w:rFonts w:asciiTheme="minorEastAsia" w:eastAsiaTheme="minorEastAsia" w:hAnsiTheme="minorEastAsia" w:cs="宋体" w:hint="eastAsia"/>
          <w:b/>
          <w:bCs/>
          <w:kern w:val="0"/>
          <w:sz w:val="28"/>
          <w:szCs w:val="28"/>
        </w:rPr>
        <w:t>、</w:t>
      </w:r>
      <w:r w:rsidRPr="008523CC">
        <w:rPr>
          <w:rFonts w:asciiTheme="minorEastAsia" w:eastAsiaTheme="minorEastAsia" w:hAnsiTheme="minorEastAsia" w:cs="宋体" w:hint="eastAsia"/>
          <w:b/>
          <w:bCs/>
          <w:kern w:val="0"/>
          <w:sz w:val="28"/>
          <w:szCs w:val="28"/>
        </w:rPr>
        <w:t>应急响应</w:t>
      </w:r>
    </w:p>
    <w:p w:rsidR="002A518F" w:rsidRPr="008523CC" w:rsidRDefault="002A518F" w:rsidP="00193A68">
      <w:pPr>
        <w:adjustRightInd w:val="0"/>
        <w:snapToGrid w:val="0"/>
        <w:spacing w:line="300" w:lineRule="auto"/>
        <w:ind w:firstLineChars="196" w:firstLine="551"/>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1.响应程序</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(1) 事件发生部门负责人接到相关信息后，及时报党政办公室、后勤管理和保卫处，党政办公室报领导小组后应及时启动本预案，根据实际情况派员开展现场处理工作。</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(2) 上访事件、聚众闹事发生后，应急工作领导小组相关成员要在第一时间赶赴现场接访处理，积极配合事发所在地应急指挥机构，积极开展处置工作，并立即将相关信息报送应急工作领导小组领导和有关部门。</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(3) 上访事件、聚众闹事发生后，后勤管理和保卫处在协调物业安保人员及相关单位妥善处置的同时，将处置结果及时上报</w:t>
      </w:r>
      <w:r w:rsidR="00490C33">
        <w:rPr>
          <w:rFonts w:asciiTheme="minorEastAsia" w:eastAsiaTheme="minorEastAsia" w:hAnsiTheme="minorEastAsia" w:cs="宋体" w:hint="eastAsia"/>
          <w:kern w:val="0"/>
          <w:sz w:val="28"/>
          <w:szCs w:val="28"/>
        </w:rPr>
        <w:t>学校</w:t>
      </w:r>
      <w:r w:rsidRPr="008523CC">
        <w:rPr>
          <w:rFonts w:asciiTheme="minorEastAsia" w:eastAsiaTheme="minorEastAsia" w:hAnsiTheme="minorEastAsia" w:cs="宋体" w:hint="eastAsia"/>
          <w:kern w:val="0"/>
          <w:sz w:val="28"/>
          <w:szCs w:val="28"/>
        </w:rPr>
        <w:t>党政办公室。</w:t>
      </w:r>
    </w:p>
    <w:p w:rsidR="002A518F" w:rsidRPr="008523CC" w:rsidRDefault="002A518F" w:rsidP="008B1BFD">
      <w:pPr>
        <w:adjustRightInd w:val="0"/>
        <w:snapToGrid w:val="0"/>
        <w:spacing w:before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2. 现场处置程序</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(1) 领导小组决定派员开展现场处理工作的，</w:t>
      </w:r>
      <w:r w:rsidRPr="008523CC">
        <w:rPr>
          <w:rFonts w:asciiTheme="minorEastAsia" w:eastAsiaTheme="minorEastAsia" w:hAnsiTheme="minorEastAsia" w:cs="宋体" w:hint="eastAsia"/>
          <w:kern w:val="0"/>
          <w:sz w:val="28"/>
          <w:szCs w:val="28"/>
        </w:rPr>
        <w:lastRenderedPageBreak/>
        <w:t>相关工作人员应立即进入事发现场，按照职责分工，迅速投入处置工作。</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(2) 要劝导闹事、上访人员迅速离开聚集地，到指定接待场所（以事发部门会议室为主）反映问题。必要时，可请有关方面领导和工作人员到现场做劝返接回工作。如难以劝离，可将上访人员带至指定的分流处置场所，进行分流（</w:t>
      </w:r>
      <w:r w:rsidR="00E27560" w:rsidRPr="008523CC">
        <w:rPr>
          <w:rFonts w:asciiTheme="minorEastAsia" w:eastAsiaTheme="minorEastAsia" w:hAnsiTheme="minorEastAsia" w:cs="宋体" w:hint="eastAsia"/>
          <w:kern w:val="0"/>
          <w:sz w:val="28"/>
          <w:szCs w:val="28"/>
        </w:rPr>
        <w:t>信访接待室、教室、会议室</w:t>
      </w:r>
      <w:r w:rsidRPr="008523CC">
        <w:rPr>
          <w:rFonts w:asciiTheme="minorEastAsia" w:eastAsiaTheme="minorEastAsia" w:hAnsiTheme="minorEastAsia" w:cs="宋体" w:hint="eastAsia"/>
          <w:kern w:val="0"/>
          <w:sz w:val="28"/>
          <w:szCs w:val="28"/>
        </w:rPr>
        <w:t>）。处置工作需要由其他部门协助的，领导小组应及时协调其他部门共同开展处置工作，形成处置合力。</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(3) 要及时了解掌握接待处理工作中的相关信息，并向有关领导或部门报告情况。情况紧急或当时不能了解清楚的，先报简要情况，再报后续情况和处置结果。一小时内口头报告，三小时内书面上报。</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(4) 对在上访事件、聚众闹事中出现围堵、冲击党政机关、拦截车辆、破坏公共财产、危害人身安全、殴打谩骂接待人员等过激行为的，工作人员应进行劝阻、批评和教育。经劝阻、批评和教育无效的，应立即联系并配合公安机关采取必要的现场</w:t>
      </w:r>
      <w:r w:rsidRPr="008523CC">
        <w:rPr>
          <w:rFonts w:asciiTheme="minorEastAsia" w:eastAsiaTheme="minorEastAsia" w:hAnsiTheme="minorEastAsia" w:cs="宋体" w:hint="eastAsia"/>
          <w:kern w:val="0"/>
          <w:sz w:val="28"/>
          <w:szCs w:val="28"/>
        </w:rPr>
        <w:lastRenderedPageBreak/>
        <w:t>处置措施。</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(5) 安全稳定工作领导小组下属各个小组根据自身职责范围及时负责好下列相关工作：</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迅速划定警戒区域，封锁办公楼道，防止</w:t>
      </w:r>
      <w:r w:rsidR="002A518F" w:rsidRPr="008523CC">
        <w:rPr>
          <w:rFonts w:asciiTheme="minorEastAsia" w:eastAsiaTheme="minorEastAsia" w:hAnsiTheme="minorEastAsia" w:hint="eastAsia"/>
          <w:sz w:val="28"/>
          <w:szCs w:val="28"/>
        </w:rPr>
        <w:t>闹事、</w:t>
      </w:r>
      <w:r w:rsidR="002A518F" w:rsidRPr="008523CC">
        <w:rPr>
          <w:rFonts w:asciiTheme="minorEastAsia" w:eastAsiaTheme="minorEastAsia" w:hAnsiTheme="minorEastAsia"/>
          <w:sz w:val="28"/>
          <w:szCs w:val="28"/>
        </w:rPr>
        <w:t>上访人员进入机关</w:t>
      </w:r>
      <w:r w:rsidR="00F01F3F" w:rsidRPr="008523CC">
        <w:rPr>
          <w:rFonts w:asciiTheme="minorEastAsia" w:eastAsiaTheme="minorEastAsia" w:hAnsiTheme="minorEastAsia" w:hint="eastAsia"/>
          <w:sz w:val="28"/>
          <w:szCs w:val="28"/>
        </w:rPr>
        <w:t>、教学</w:t>
      </w:r>
      <w:r w:rsidR="002A518F" w:rsidRPr="008523CC">
        <w:rPr>
          <w:rFonts w:asciiTheme="minorEastAsia" w:eastAsiaTheme="minorEastAsia" w:hAnsiTheme="minorEastAsia"/>
          <w:sz w:val="28"/>
          <w:szCs w:val="28"/>
        </w:rPr>
        <w:t>办公楼，影响正常办公秩序。</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迅速疏散围观群众，维护现场秩序。</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迅速通知公安、卫生部门调集出动警力和医疗救护车辆。</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对现场进行监控，防范和果断处置过激行为及意外事故发生。</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迅速提供饮水、食品及转移车辆。</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确定接访方案，明确接访时间、地方，及时通知</w:t>
      </w:r>
      <w:r w:rsidR="002A518F" w:rsidRPr="008523CC">
        <w:rPr>
          <w:rFonts w:asciiTheme="minorEastAsia" w:eastAsiaTheme="minorEastAsia" w:hAnsiTheme="minorEastAsia" w:hint="eastAsia"/>
          <w:sz w:val="28"/>
          <w:szCs w:val="28"/>
        </w:rPr>
        <w:t>应急工作领导小组</w:t>
      </w:r>
      <w:r w:rsidR="002A518F" w:rsidRPr="008523CC">
        <w:rPr>
          <w:rFonts w:asciiTheme="minorEastAsia" w:eastAsiaTheme="minorEastAsia" w:hAnsiTheme="minorEastAsia"/>
          <w:sz w:val="28"/>
          <w:szCs w:val="28"/>
        </w:rPr>
        <w:t>派人到现场参加接访。根据</w:t>
      </w:r>
      <w:r w:rsidR="002A518F" w:rsidRPr="008523CC">
        <w:rPr>
          <w:rFonts w:asciiTheme="minorEastAsia" w:eastAsiaTheme="minorEastAsia" w:hAnsiTheme="minorEastAsia" w:hint="eastAsia"/>
          <w:sz w:val="28"/>
          <w:szCs w:val="28"/>
        </w:rPr>
        <w:t>闹事、</w:t>
      </w:r>
      <w:r w:rsidR="002A518F" w:rsidRPr="008523CC">
        <w:rPr>
          <w:rFonts w:asciiTheme="minorEastAsia" w:eastAsiaTheme="minorEastAsia" w:hAnsiTheme="minorEastAsia"/>
          <w:sz w:val="28"/>
          <w:szCs w:val="28"/>
        </w:rPr>
        <w:t>上访</w:t>
      </w:r>
      <w:r w:rsidR="002A518F" w:rsidRPr="008523CC">
        <w:rPr>
          <w:rFonts w:asciiTheme="minorEastAsia" w:eastAsiaTheme="minorEastAsia" w:hAnsiTheme="minorEastAsia" w:hint="eastAsia"/>
          <w:sz w:val="28"/>
          <w:szCs w:val="28"/>
        </w:rPr>
        <w:t>人员</w:t>
      </w:r>
      <w:r w:rsidR="002A518F" w:rsidRPr="008523CC">
        <w:rPr>
          <w:rFonts w:asciiTheme="minorEastAsia" w:eastAsiaTheme="minorEastAsia" w:hAnsiTheme="minorEastAsia"/>
          <w:sz w:val="28"/>
          <w:szCs w:val="28"/>
        </w:rPr>
        <w:t>反映的问题，召开会议，研究答复意见。</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要求</w:t>
      </w:r>
      <w:r w:rsidR="002A518F" w:rsidRPr="008523CC">
        <w:rPr>
          <w:rFonts w:asciiTheme="minorEastAsia" w:eastAsiaTheme="minorEastAsia" w:hAnsiTheme="minorEastAsia" w:hint="eastAsia"/>
          <w:sz w:val="28"/>
          <w:szCs w:val="28"/>
        </w:rPr>
        <w:t>闹事、</w:t>
      </w:r>
      <w:r w:rsidR="002A518F" w:rsidRPr="008523CC">
        <w:rPr>
          <w:rFonts w:asciiTheme="minorEastAsia" w:eastAsiaTheme="minorEastAsia" w:hAnsiTheme="minorEastAsia"/>
          <w:sz w:val="28"/>
          <w:szCs w:val="28"/>
        </w:rPr>
        <w:t>上访者推选代表，代表人数不得超过5人，填写好登记表。</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组织接谈。一般先由</w:t>
      </w:r>
      <w:r w:rsidR="002A518F" w:rsidRPr="008523CC">
        <w:rPr>
          <w:rFonts w:asciiTheme="minorEastAsia" w:eastAsiaTheme="minorEastAsia" w:hAnsiTheme="minorEastAsia" w:hint="eastAsia"/>
          <w:sz w:val="28"/>
          <w:szCs w:val="28"/>
        </w:rPr>
        <w:t>闹事、</w:t>
      </w:r>
      <w:r w:rsidR="002A518F" w:rsidRPr="008523CC">
        <w:rPr>
          <w:rFonts w:asciiTheme="minorEastAsia" w:eastAsiaTheme="minorEastAsia" w:hAnsiTheme="minorEastAsia"/>
          <w:sz w:val="28"/>
          <w:szCs w:val="28"/>
        </w:rPr>
        <w:t>上访</w:t>
      </w:r>
      <w:r w:rsidR="002A518F" w:rsidRPr="008523CC">
        <w:rPr>
          <w:rFonts w:asciiTheme="minorEastAsia" w:eastAsiaTheme="minorEastAsia" w:hAnsiTheme="minorEastAsia" w:hint="eastAsia"/>
          <w:sz w:val="28"/>
          <w:szCs w:val="28"/>
        </w:rPr>
        <w:t>人员</w:t>
      </w:r>
      <w:r w:rsidR="002A518F" w:rsidRPr="008523CC">
        <w:rPr>
          <w:rFonts w:asciiTheme="minorEastAsia" w:eastAsiaTheme="minorEastAsia" w:hAnsiTheme="minorEastAsia"/>
          <w:sz w:val="28"/>
          <w:szCs w:val="28"/>
        </w:rPr>
        <w:t>反映</w:t>
      </w:r>
      <w:r w:rsidR="002A518F" w:rsidRPr="008523CC">
        <w:rPr>
          <w:rFonts w:asciiTheme="minorEastAsia" w:eastAsiaTheme="minorEastAsia" w:hAnsiTheme="minorEastAsia" w:hint="eastAsia"/>
          <w:sz w:val="28"/>
          <w:szCs w:val="28"/>
        </w:rPr>
        <w:t>问题、</w:t>
      </w:r>
      <w:r w:rsidR="002A518F" w:rsidRPr="008523CC">
        <w:rPr>
          <w:rFonts w:asciiTheme="minorEastAsia" w:eastAsiaTheme="minorEastAsia" w:hAnsiTheme="minorEastAsia"/>
          <w:sz w:val="28"/>
          <w:szCs w:val="28"/>
        </w:rPr>
        <w:t>事项，然后由相关部门按方案确定的答复意见</w:t>
      </w:r>
      <w:r w:rsidR="002A518F" w:rsidRPr="008523CC">
        <w:rPr>
          <w:rFonts w:asciiTheme="minorEastAsia" w:eastAsiaTheme="minorEastAsia" w:hAnsiTheme="minorEastAsia"/>
          <w:sz w:val="28"/>
          <w:szCs w:val="28"/>
        </w:rPr>
        <w:lastRenderedPageBreak/>
        <w:t>进行解释答复。</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对集体来访反映的问题要作详细记录，有条件应予录音、摄影。</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在接待过程中，要注意观察来访人的一切变化，包括活动、要求、情绪等所有动态情况。如有异常情况，及时向</w:t>
      </w:r>
      <w:r w:rsidR="002A518F" w:rsidRPr="008523CC">
        <w:rPr>
          <w:rFonts w:asciiTheme="minorEastAsia" w:eastAsiaTheme="minorEastAsia" w:hAnsiTheme="minorEastAsia" w:hint="eastAsia"/>
          <w:sz w:val="28"/>
          <w:szCs w:val="28"/>
        </w:rPr>
        <w:t>应急工作</w:t>
      </w:r>
      <w:r w:rsidR="002A518F" w:rsidRPr="008523CC">
        <w:rPr>
          <w:rFonts w:asciiTheme="minorEastAsia" w:eastAsiaTheme="minorEastAsia" w:hAnsiTheme="minorEastAsia"/>
          <w:sz w:val="28"/>
          <w:szCs w:val="28"/>
        </w:rPr>
        <w:t>领导</w:t>
      </w:r>
      <w:r w:rsidR="002A518F" w:rsidRPr="008523CC">
        <w:rPr>
          <w:rFonts w:asciiTheme="minorEastAsia" w:eastAsiaTheme="minorEastAsia" w:hAnsiTheme="minorEastAsia" w:hint="eastAsia"/>
          <w:sz w:val="28"/>
          <w:szCs w:val="28"/>
        </w:rPr>
        <w:t>小组</w:t>
      </w:r>
      <w:r w:rsidR="002A518F" w:rsidRPr="008523CC">
        <w:rPr>
          <w:rFonts w:asciiTheme="minorEastAsia" w:eastAsiaTheme="minorEastAsia" w:hAnsiTheme="minorEastAsia"/>
          <w:sz w:val="28"/>
          <w:szCs w:val="28"/>
        </w:rPr>
        <w:t>报告，多做思想工作，避免矛盾激化。</w:t>
      </w:r>
    </w:p>
    <w:p w:rsidR="002A518F" w:rsidRPr="008523CC" w:rsidRDefault="00E56E9E" w:rsidP="00193A68">
      <w:pPr>
        <w:adjustRightInd w:val="0"/>
        <w:snapToGrid w:val="0"/>
        <w:spacing w:line="300" w:lineRule="auto"/>
        <w:ind w:firstLineChars="200" w:firstLine="560"/>
        <w:jc w:val="left"/>
        <w:rPr>
          <w:rFonts w:asciiTheme="minorEastAsia" w:eastAsiaTheme="minorEastAsia" w:hAnsiTheme="minorEastAsia"/>
          <w:sz w:val="28"/>
          <w:szCs w:val="28"/>
        </w:rPr>
      </w:pPr>
      <w:r w:rsidRPr="008523CC">
        <w:rPr>
          <w:rFonts w:asciiTheme="minorEastAsia" w:eastAsiaTheme="minorEastAsia" w:hAnsiTheme="minorEastAsia"/>
          <w:sz w:val="28"/>
          <w:szCs w:val="28"/>
        </w:rPr>
        <w:t>·</w:t>
      </w:r>
      <w:r w:rsidR="002A518F" w:rsidRPr="008523CC">
        <w:rPr>
          <w:rFonts w:asciiTheme="minorEastAsia" w:eastAsiaTheme="minorEastAsia" w:hAnsiTheme="minorEastAsia"/>
          <w:sz w:val="28"/>
          <w:szCs w:val="28"/>
        </w:rPr>
        <w:t>接待完毕后，要把接待代表情况通报给来访</w:t>
      </w:r>
      <w:r w:rsidR="002A518F" w:rsidRPr="008523CC">
        <w:rPr>
          <w:rFonts w:asciiTheme="minorEastAsia" w:eastAsiaTheme="minorEastAsia" w:hAnsiTheme="minorEastAsia" w:hint="eastAsia"/>
          <w:sz w:val="28"/>
          <w:szCs w:val="28"/>
        </w:rPr>
        <w:t>人员</w:t>
      </w:r>
      <w:r w:rsidR="002A518F" w:rsidRPr="008523CC">
        <w:rPr>
          <w:rFonts w:asciiTheme="minorEastAsia" w:eastAsiaTheme="minorEastAsia" w:hAnsiTheme="minorEastAsia"/>
          <w:sz w:val="28"/>
          <w:szCs w:val="28"/>
        </w:rPr>
        <w:t>，做好群众工作，并督促及时返回，防止出现失控和在</w:t>
      </w:r>
      <w:r w:rsidR="002A518F" w:rsidRPr="008523CC">
        <w:rPr>
          <w:rFonts w:asciiTheme="minorEastAsia" w:eastAsiaTheme="minorEastAsia" w:hAnsiTheme="minorEastAsia" w:hint="eastAsia"/>
          <w:sz w:val="28"/>
          <w:szCs w:val="28"/>
        </w:rPr>
        <w:t>校区</w:t>
      </w:r>
      <w:r w:rsidR="002A518F" w:rsidRPr="008523CC">
        <w:rPr>
          <w:rFonts w:asciiTheme="minorEastAsia" w:eastAsiaTheme="minorEastAsia" w:hAnsiTheme="minorEastAsia"/>
          <w:sz w:val="28"/>
          <w:szCs w:val="28"/>
        </w:rPr>
        <w:t>滞留</w:t>
      </w:r>
      <w:r w:rsidR="002A518F" w:rsidRPr="008523CC">
        <w:rPr>
          <w:rFonts w:asciiTheme="minorEastAsia" w:eastAsiaTheme="minorEastAsia" w:hAnsiTheme="minorEastAsia" w:hint="eastAsia"/>
          <w:sz w:val="28"/>
          <w:szCs w:val="28"/>
        </w:rPr>
        <w:t>等情况</w:t>
      </w:r>
      <w:r w:rsidR="002A518F" w:rsidRPr="008523CC">
        <w:rPr>
          <w:rFonts w:asciiTheme="minorEastAsia" w:eastAsiaTheme="minorEastAsia" w:hAnsiTheme="minorEastAsia"/>
          <w:sz w:val="28"/>
          <w:szCs w:val="28"/>
        </w:rPr>
        <w:t>。</w:t>
      </w:r>
    </w:p>
    <w:p w:rsidR="002A518F" w:rsidRPr="008523CC" w:rsidRDefault="002A518F" w:rsidP="008B1BFD">
      <w:pPr>
        <w:adjustRightInd w:val="0"/>
        <w:snapToGrid w:val="0"/>
        <w:spacing w:before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五</w:t>
      </w:r>
      <w:r w:rsidR="002653AE" w:rsidRPr="008523CC">
        <w:rPr>
          <w:rFonts w:asciiTheme="minorEastAsia" w:eastAsiaTheme="minorEastAsia" w:hAnsiTheme="minorEastAsia" w:cs="宋体" w:hint="eastAsia"/>
          <w:b/>
          <w:kern w:val="0"/>
          <w:sz w:val="28"/>
          <w:szCs w:val="28"/>
        </w:rPr>
        <w:t>、</w:t>
      </w:r>
      <w:r w:rsidRPr="008523CC">
        <w:rPr>
          <w:rFonts w:asciiTheme="minorEastAsia" w:eastAsiaTheme="minorEastAsia" w:hAnsiTheme="minorEastAsia" w:cs="宋体" w:hint="eastAsia"/>
          <w:b/>
          <w:kern w:val="0"/>
          <w:sz w:val="28"/>
          <w:szCs w:val="28"/>
        </w:rPr>
        <w:t>后期处理</w:t>
      </w:r>
    </w:p>
    <w:p w:rsidR="002A518F" w:rsidRPr="008523CC" w:rsidRDefault="002A518F" w:rsidP="008B1BFD">
      <w:pPr>
        <w:adjustRightInd w:val="0"/>
        <w:snapToGrid w:val="0"/>
        <w:spacing w:before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1.信息发布</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情况严重、社会影响恶劣的群体闹事、上访事件及处置工作的信息发布要经</w:t>
      </w:r>
      <w:r w:rsidR="00490C33">
        <w:rPr>
          <w:rFonts w:asciiTheme="minorEastAsia" w:eastAsiaTheme="minorEastAsia" w:hAnsiTheme="minorEastAsia" w:cs="宋体" w:hint="eastAsia"/>
          <w:kern w:val="0"/>
          <w:sz w:val="28"/>
          <w:szCs w:val="28"/>
        </w:rPr>
        <w:t>学校</w:t>
      </w:r>
      <w:r w:rsidRPr="008523CC">
        <w:rPr>
          <w:rFonts w:asciiTheme="minorEastAsia" w:eastAsiaTheme="minorEastAsia" w:hAnsiTheme="minorEastAsia" w:cs="宋体" w:hint="eastAsia"/>
          <w:kern w:val="0"/>
          <w:sz w:val="28"/>
          <w:szCs w:val="28"/>
        </w:rPr>
        <w:t>应急工作领导小组和</w:t>
      </w:r>
      <w:r w:rsidR="00490C33">
        <w:rPr>
          <w:rFonts w:asciiTheme="minorEastAsia" w:eastAsiaTheme="minorEastAsia" w:hAnsiTheme="minorEastAsia" w:cs="宋体" w:hint="eastAsia"/>
          <w:kern w:val="0"/>
          <w:sz w:val="28"/>
          <w:szCs w:val="28"/>
        </w:rPr>
        <w:t>学校</w:t>
      </w:r>
      <w:r w:rsidRPr="008523CC">
        <w:rPr>
          <w:rFonts w:asciiTheme="minorEastAsia" w:eastAsiaTheme="minorEastAsia" w:hAnsiTheme="minorEastAsia" w:cs="宋体" w:hint="eastAsia"/>
          <w:kern w:val="0"/>
          <w:sz w:val="28"/>
          <w:szCs w:val="28"/>
        </w:rPr>
        <w:t>班子严格审核、上报市教委相关部门批准后，按照《国家突发公共事件新闻发布应急预案》有关规定执行。</w:t>
      </w:r>
    </w:p>
    <w:p w:rsidR="002A518F" w:rsidRPr="008523CC" w:rsidRDefault="002A518F" w:rsidP="008B1BFD">
      <w:pPr>
        <w:adjustRightInd w:val="0"/>
        <w:snapToGrid w:val="0"/>
        <w:spacing w:before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2.善后处置</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(1) 聚众闹事、上访事件经过现场处置，人员</w:t>
      </w:r>
      <w:r w:rsidRPr="008523CC">
        <w:rPr>
          <w:rFonts w:asciiTheme="minorEastAsia" w:eastAsiaTheme="minorEastAsia" w:hAnsiTheme="minorEastAsia" w:cs="宋体" w:hint="eastAsia"/>
          <w:kern w:val="0"/>
          <w:sz w:val="28"/>
          <w:szCs w:val="28"/>
        </w:rPr>
        <w:lastRenderedPageBreak/>
        <w:t>被劝返回当地后，向闹事、上访人员承诺解决的问题，要按照答复时限尽快落实。积极做好闹事、上访人员的思想稳定和矛盾化解工作。</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(2) 一般、较大群体性闹事、上访事件要在现场处置后3日内，将工作进展情况专题报告市教委相关部门；重大级别以上突发事件及处置情况应在5日内专题报告市教委相关部门。对处理结果有批示的，要进一步做好贯彻落实工作。</w:t>
      </w:r>
    </w:p>
    <w:p w:rsidR="002A518F" w:rsidRPr="008523CC" w:rsidRDefault="002A518F" w:rsidP="008B1BFD">
      <w:pPr>
        <w:adjustRightInd w:val="0"/>
        <w:snapToGrid w:val="0"/>
        <w:spacing w:beforeLines="50" w:line="300" w:lineRule="auto"/>
        <w:ind w:firstLineChars="196" w:firstLine="551"/>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b/>
          <w:bCs/>
          <w:kern w:val="0"/>
          <w:sz w:val="28"/>
          <w:szCs w:val="28"/>
        </w:rPr>
        <w:t>六</w:t>
      </w:r>
      <w:r w:rsidR="002653AE" w:rsidRPr="008523CC">
        <w:rPr>
          <w:rFonts w:asciiTheme="minorEastAsia" w:eastAsiaTheme="minorEastAsia" w:hAnsiTheme="minorEastAsia" w:cs="宋体" w:hint="eastAsia"/>
          <w:b/>
          <w:bCs/>
          <w:kern w:val="0"/>
          <w:sz w:val="28"/>
          <w:szCs w:val="28"/>
        </w:rPr>
        <w:t>、</w:t>
      </w:r>
      <w:r w:rsidRPr="008523CC">
        <w:rPr>
          <w:rFonts w:asciiTheme="minorEastAsia" w:eastAsiaTheme="minorEastAsia" w:hAnsiTheme="minorEastAsia" w:cs="宋体" w:hint="eastAsia"/>
          <w:b/>
          <w:bCs/>
          <w:kern w:val="0"/>
          <w:sz w:val="28"/>
          <w:szCs w:val="28"/>
        </w:rPr>
        <w:t>保障措施</w:t>
      </w:r>
    </w:p>
    <w:p w:rsidR="002A518F" w:rsidRPr="008523CC" w:rsidRDefault="002A518F" w:rsidP="008B1BFD">
      <w:pPr>
        <w:adjustRightInd w:val="0"/>
        <w:snapToGrid w:val="0"/>
        <w:spacing w:before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1.通信与信息保障</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应具备相应的通讯条件，并确保信息通畅。处置人员在处理事件的过程中，应保证通信畅通。且每起事件要核定一名现场负责人（默认为事发部门的负责人或其委托人）。</w:t>
      </w:r>
    </w:p>
    <w:p w:rsidR="002A518F" w:rsidRPr="008523CC" w:rsidRDefault="002A518F" w:rsidP="008B1BFD">
      <w:pPr>
        <w:adjustRightInd w:val="0"/>
        <w:snapToGrid w:val="0"/>
        <w:spacing w:beforeLines="50"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t>2.交通运输保障</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应明确处置群体闹事、上访事件过程中的车辆准备的具体方案。发生群体闹事、上访事件时，应视情况为劝返人员提供运力支持（具体由</w:t>
      </w:r>
      <w:r w:rsidR="00490C33">
        <w:rPr>
          <w:rFonts w:asciiTheme="minorEastAsia" w:eastAsiaTheme="minorEastAsia" w:hAnsiTheme="minorEastAsia" w:cs="宋体" w:hint="eastAsia"/>
          <w:kern w:val="0"/>
          <w:sz w:val="28"/>
          <w:szCs w:val="28"/>
        </w:rPr>
        <w:t>学校</w:t>
      </w:r>
      <w:r w:rsidRPr="008523CC">
        <w:rPr>
          <w:rFonts w:asciiTheme="minorEastAsia" w:eastAsiaTheme="minorEastAsia" w:hAnsiTheme="minorEastAsia" w:cs="宋体" w:hint="eastAsia"/>
          <w:kern w:val="0"/>
          <w:sz w:val="28"/>
          <w:szCs w:val="28"/>
        </w:rPr>
        <w:t>车队提供保障）</w:t>
      </w:r>
      <w:r w:rsidR="003E532A" w:rsidRPr="008523CC">
        <w:rPr>
          <w:rFonts w:asciiTheme="minorEastAsia" w:eastAsiaTheme="minorEastAsia" w:hAnsiTheme="minorEastAsia" w:cs="宋体" w:hint="eastAsia"/>
          <w:kern w:val="0"/>
          <w:sz w:val="28"/>
          <w:szCs w:val="28"/>
        </w:rPr>
        <w:t>。</w:t>
      </w:r>
    </w:p>
    <w:p w:rsidR="002A518F" w:rsidRPr="008523CC" w:rsidRDefault="002A518F" w:rsidP="00193A68">
      <w:pPr>
        <w:adjustRightInd w:val="0"/>
        <w:snapToGrid w:val="0"/>
        <w:spacing w:line="300" w:lineRule="auto"/>
        <w:ind w:firstLineChars="200" w:firstLine="562"/>
        <w:jc w:val="left"/>
        <w:rPr>
          <w:rFonts w:asciiTheme="minorEastAsia" w:eastAsiaTheme="minorEastAsia" w:hAnsiTheme="minorEastAsia" w:cs="宋体"/>
          <w:b/>
          <w:kern w:val="0"/>
          <w:sz w:val="28"/>
          <w:szCs w:val="28"/>
        </w:rPr>
      </w:pPr>
      <w:r w:rsidRPr="008523CC">
        <w:rPr>
          <w:rFonts w:asciiTheme="minorEastAsia" w:eastAsiaTheme="minorEastAsia" w:hAnsiTheme="minorEastAsia" w:cs="宋体" w:hint="eastAsia"/>
          <w:b/>
          <w:kern w:val="0"/>
          <w:sz w:val="28"/>
          <w:szCs w:val="28"/>
        </w:rPr>
        <w:lastRenderedPageBreak/>
        <w:t>3.医疗保障</w:t>
      </w:r>
    </w:p>
    <w:p w:rsidR="002A518F" w:rsidRPr="008523CC" w:rsidRDefault="002A518F" w:rsidP="00193A68">
      <w:pPr>
        <w:adjustRightInd w:val="0"/>
        <w:snapToGrid w:val="0"/>
        <w:spacing w:line="300" w:lineRule="auto"/>
        <w:ind w:firstLineChars="200" w:firstLine="560"/>
        <w:jc w:val="left"/>
        <w:rPr>
          <w:rFonts w:asciiTheme="minorEastAsia" w:eastAsiaTheme="minorEastAsia" w:hAnsiTheme="minorEastAsia" w:cs="宋体"/>
          <w:kern w:val="0"/>
          <w:sz w:val="28"/>
          <w:szCs w:val="28"/>
        </w:rPr>
      </w:pPr>
      <w:r w:rsidRPr="008523CC">
        <w:rPr>
          <w:rFonts w:asciiTheme="minorEastAsia" w:eastAsiaTheme="minorEastAsia" w:hAnsiTheme="minorEastAsia" w:cs="宋体" w:hint="eastAsia"/>
          <w:kern w:val="0"/>
          <w:sz w:val="28"/>
          <w:szCs w:val="28"/>
        </w:rPr>
        <w:t>在处置上访事件、聚众闹事过程中，必要时，应请医护人员到场，并配备救护车辆及必备的药品和医疗器械。</w:t>
      </w:r>
    </w:p>
    <w:p w:rsidR="00CE1460" w:rsidRDefault="00CE1460" w:rsidP="00AF5464">
      <w:pPr>
        <w:adjustRightInd w:val="0"/>
        <w:jc w:val="center"/>
        <w:rPr>
          <w:rFonts w:ascii="宋体" w:hAnsi="宋体"/>
          <w:b/>
          <w:sz w:val="24"/>
        </w:rPr>
      </w:pPr>
    </w:p>
    <w:p w:rsidR="00D55691" w:rsidRDefault="00D55691" w:rsidP="00AF5464">
      <w:pPr>
        <w:pStyle w:val="ae"/>
        <w:adjustRightInd w:val="0"/>
      </w:pPr>
      <w:bookmarkStart w:id="42" w:name="_Toc390871774"/>
    </w:p>
    <w:p w:rsidR="00D55691" w:rsidRDefault="00D55691" w:rsidP="00AF5464">
      <w:pPr>
        <w:widowControl/>
        <w:adjustRightInd w:val="0"/>
        <w:jc w:val="left"/>
        <w:rPr>
          <w:rFonts w:asciiTheme="majorHAnsi" w:hAnsiTheme="majorHAnsi" w:cstheme="majorBidi"/>
          <w:b/>
          <w:bCs/>
          <w:sz w:val="32"/>
          <w:szCs w:val="32"/>
        </w:rPr>
      </w:pPr>
      <w:r>
        <w:br w:type="page"/>
      </w:r>
    </w:p>
    <w:p w:rsidR="00DD4B64" w:rsidRPr="004B56EE" w:rsidRDefault="006F709D" w:rsidP="008B1BFD">
      <w:pPr>
        <w:pStyle w:val="ae"/>
        <w:adjustRightInd w:val="0"/>
        <w:snapToGrid w:val="0"/>
        <w:spacing w:beforeLines="50" w:after="0" w:line="500" w:lineRule="exact"/>
        <w:rPr>
          <w:rFonts w:ascii="方正大标宋简体" w:eastAsia="方正大标宋简体"/>
          <w:b w:val="0"/>
          <w:sz w:val="36"/>
          <w:szCs w:val="36"/>
        </w:rPr>
      </w:pPr>
      <w:bookmarkStart w:id="43" w:name="_Toc392105004"/>
      <w:r>
        <w:rPr>
          <w:rFonts w:ascii="方正大标宋简体" w:eastAsia="方正大标宋简体" w:hint="eastAsia"/>
          <w:b w:val="0"/>
          <w:sz w:val="36"/>
          <w:szCs w:val="36"/>
        </w:rPr>
        <w:lastRenderedPageBreak/>
        <w:t>上海开放大学</w:t>
      </w:r>
    </w:p>
    <w:p w:rsidR="002A518F" w:rsidRPr="004B56EE" w:rsidRDefault="002A518F" w:rsidP="008B1BFD">
      <w:pPr>
        <w:pStyle w:val="ae"/>
        <w:adjustRightInd w:val="0"/>
        <w:snapToGrid w:val="0"/>
        <w:spacing w:before="0" w:afterLines="50" w:line="500" w:lineRule="exact"/>
        <w:rPr>
          <w:rFonts w:ascii="方正大标宋简体" w:eastAsia="方正大标宋简体"/>
          <w:b w:val="0"/>
          <w:sz w:val="36"/>
          <w:szCs w:val="36"/>
        </w:rPr>
      </w:pPr>
      <w:r w:rsidRPr="004B56EE">
        <w:rPr>
          <w:rFonts w:ascii="方正大标宋简体" w:eastAsia="方正大标宋简体" w:hint="eastAsia"/>
          <w:b w:val="0"/>
          <w:sz w:val="36"/>
          <w:szCs w:val="36"/>
        </w:rPr>
        <w:t>打架斗殴</w:t>
      </w:r>
      <w:r w:rsidR="008469C7" w:rsidRPr="004B56EE">
        <w:rPr>
          <w:rFonts w:ascii="方正大标宋简体" w:eastAsia="方正大标宋简体" w:hint="eastAsia"/>
          <w:b w:val="0"/>
          <w:sz w:val="36"/>
          <w:szCs w:val="36"/>
        </w:rPr>
        <w:t>、聚众闹事、冲击校园事件</w:t>
      </w:r>
      <w:r w:rsidRPr="004B56EE">
        <w:rPr>
          <w:rFonts w:ascii="方正大标宋简体" w:eastAsia="方正大标宋简体" w:hint="eastAsia"/>
          <w:b w:val="0"/>
          <w:sz w:val="36"/>
          <w:szCs w:val="36"/>
        </w:rPr>
        <w:t>应急处置预案</w:t>
      </w:r>
      <w:bookmarkEnd w:id="42"/>
      <w:bookmarkEnd w:id="43"/>
    </w:p>
    <w:p w:rsidR="004B56EE" w:rsidRDefault="004B56EE" w:rsidP="00AF5464">
      <w:pPr>
        <w:widowControl/>
        <w:adjustRightInd w:val="0"/>
        <w:spacing w:line="300" w:lineRule="auto"/>
        <w:ind w:firstLineChars="200" w:firstLine="420"/>
        <w:jc w:val="left"/>
        <w:rPr>
          <w:rFonts w:ascii="宋体" w:hAnsi="宋体" w:cs="宋体"/>
          <w:kern w:val="0"/>
          <w:szCs w:val="21"/>
        </w:rPr>
      </w:pPr>
    </w:p>
    <w:p w:rsidR="002A518F" w:rsidRPr="004B56EE" w:rsidRDefault="00490C33" w:rsidP="004B56EE">
      <w:pPr>
        <w:widowControl/>
        <w:adjustRightInd w:val="0"/>
        <w:snapToGrid w:val="0"/>
        <w:spacing w:line="300" w:lineRule="auto"/>
        <w:ind w:firstLineChars="200" w:firstLine="560"/>
        <w:jc w:val="left"/>
        <w:rPr>
          <w:rFonts w:ascii="宋体" w:hAnsi="宋体" w:cs="宋体"/>
          <w:kern w:val="0"/>
          <w:sz w:val="28"/>
          <w:szCs w:val="28"/>
        </w:rPr>
      </w:pPr>
      <w:r>
        <w:rPr>
          <w:rFonts w:ascii="宋体" w:hAnsi="宋体" w:cs="宋体" w:hint="eastAsia"/>
          <w:kern w:val="0"/>
          <w:sz w:val="28"/>
          <w:szCs w:val="28"/>
        </w:rPr>
        <w:t>学校</w:t>
      </w:r>
      <w:r w:rsidR="002A518F" w:rsidRPr="004B56EE">
        <w:rPr>
          <w:rFonts w:ascii="宋体" w:hAnsi="宋体" w:cs="宋体" w:hint="eastAsia"/>
          <w:kern w:val="0"/>
          <w:sz w:val="28"/>
          <w:szCs w:val="28"/>
        </w:rPr>
        <w:t>安全稳定工作领导小组负责处置工作的组织和协调。</w:t>
      </w:r>
    </w:p>
    <w:p w:rsidR="002A518F" w:rsidRPr="004B56EE" w:rsidRDefault="002A518F" w:rsidP="008B1BFD">
      <w:pPr>
        <w:widowControl/>
        <w:adjustRightInd w:val="0"/>
        <w:snapToGrid w:val="0"/>
        <w:spacing w:beforeLines="50" w:afterLines="50" w:line="300" w:lineRule="auto"/>
        <w:ind w:firstLineChars="200" w:firstLine="562"/>
        <w:jc w:val="left"/>
        <w:rPr>
          <w:rFonts w:ascii="宋体" w:hAnsi="宋体" w:cs="宋体"/>
          <w:b/>
          <w:kern w:val="0"/>
          <w:sz w:val="28"/>
          <w:szCs w:val="28"/>
        </w:rPr>
      </w:pPr>
      <w:r w:rsidRPr="004B56EE">
        <w:rPr>
          <w:rFonts w:ascii="宋体" w:hAnsi="宋体" w:cs="宋体" w:hint="eastAsia"/>
          <w:b/>
          <w:kern w:val="0"/>
          <w:sz w:val="28"/>
          <w:szCs w:val="28"/>
        </w:rPr>
        <w:t>（一）应急流程</w:t>
      </w:r>
    </w:p>
    <w:p w:rsidR="004C59EB" w:rsidRPr="0034417C" w:rsidRDefault="007959EF" w:rsidP="00AF5464">
      <w:pPr>
        <w:widowControl/>
        <w:adjustRightInd w:val="0"/>
        <w:spacing w:line="300" w:lineRule="auto"/>
        <w:ind w:firstLineChars="200" w:firstLine="420"/>
        <w:jc w:val="left"/>
        <w:rPr>
          <w:rFonts w:ascii="宋体" w:hAnsi="宋体" w:cs="宋体"/>
          <w:b/>
          <w:kern w:val="0"/>
          <w:szCs w:val="21"/>
        </w:rPr>
      </w:pPr>
      <w:r w:rsidRPr="007959EF">
        <w:rPr>
          <w:rFonts w:ascii="宋体" w:hAnsi="宋体" w:cs="宋体"/>
          <w:kern w:val="0"/>
          <w:szCs w:val="21"/>
        </w:rPr>
        <w:pict>
          <v:shape id="_x0000_s1069" type="#_x0000_t202" style="position:absolute;left:0;text-align:left;margin-left:132.75pt;margin-top:11pt;width:200.95pt;height:67.5pt;z-index:251653120">
            <v:textbox style="mso-next-textbox:#_x0000_s1069">
              <w:txbxContent>
                <w:p w:rsidR="00C41039" w:rsidRDefault="00C41039">
                  <w:pPr>
                    <w:pStyle w:val="a6"/>
                    <w:rPr>
                      <w:b/>
                    </w:rPr>
                  </w:pPr>
                  <w:r>
                    <w:rPr>
                      <w:rFonts w:hint="eastAsia"/>
                    </w:rPr>
                    <w:t>任何人员发现或接到有人打架斗殴、聚众闹事、冲击校园事件时，必须在第一时间拨打学校总值班电话</w:t>
                  </w:r>
                  <w:r>
                    <w:rPr>
                      <w:rFonts w:hint="eastAsia"/>
                    </w:rPr>
                    <w:t>25653343</w:t>
                  </w:r>
                  <w:r>
                    <w:rPr>
                      <w:rFonts w:hint="eastAsia"/>
                    </w:rPr>
                    <w:t>（白天）、</w:t>
                  </w:r>
                  <w:r>
                    <w:rPr>
                      <w:rFonts w:hint="eastAsia"/>
                    </w:rPr>
                    <w:t>25653100</w:t>
                  </w:r>
                  <w:r>
                    <w:rPr>
                      <w:rFonts w:hint="eastAsia"/>
                    </w:rPr>
                    <w:t>（夜间）</w:t>
                  </w:r>
                </w:p>
              </w:txbxContent>
            </v:textbox>
          </v:shape>
        </w:pict>
      </w:r>
    </w:p>
    <w:p w:rsidR="002A518F" w:rsidRPr="0034417C" w:rsidRDefault="007959EF" w:rsidP="00AF5464">
      <w:pPr>
        <w:adjustRightInd w:val="0"/>
        <w:spacing w:line="300" w:lineRule="auto"/>
        <w:rPr>
          <w:rFonts w:ascii="宋体" w:hAnsi="宋体" w:cs="宋体"/>
          <w:kern w:val="0"/>
          <w:szCs w:val="21"/>
        </w:rPr>
      </w:pPr>
      <w:r>
        <w:rPr>
          <w:rFonts w:ascii="宋体" w:hAnsi="宋体" w:cs="宋体"/>
          <w:kern w:val="0"/>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0;text-align:left;margin-left:101.25pt;margin-top:11.2pt;width:27pt;height:15.6pt;z-index:251660288"/>
        </w:pict>
      </w:r>
      <w:r>
        <w:rPr>
          <w:rFonts w:ascii="宋体" w:hAnsi="宋体" w:cs="宋体"/>
          <w:kern w:val="0"/>
          <w:szCs w:val="21"/>
        </w:rPr>
        <w:pict>
          <v:shape id="_x0000_s1068" type="#_x0000_t202" style="position:absolute;left:0;text-align:left;margin-left:0;margin-top:3.8pt;width:93.7pt;height:34.95pt;z-index:251646976">
            <v:textbox style="mso-next-textbox:#_x0000_s1068">
              <w:txbxContent>
                <w:p w:rsidR="00C41039" w:rsidRDefault="00C41039">
                  <w:pPr>
                    <w:jc w:val="center"/>
                    <w:rPr>
                      <w:sz w:val="24"/>
                    </w:rPr>
                  </w:pPr>
                  <w:r>
                    <w:rPr>
                      <w:rFonts w:hint="eastAsia"/>
                      <w:sz w:val="24"/>
                    </w:rPr>
                    <w:t>接报与通知</w:t>
                  </w:r>
                </w:p>
                <w:p w:rsidR="00C41039" w:rsidRDefault="00C41039">
                  <w:pPr>
                    <w:ind w:firstLineChars="200" w:firstLine="480"/>
                    <w:rPr>
                      <w:sz w:val="24"/>
                    </w:rPr>
                  </w:pPr>
                </w:p>
              </w:txbxContent>
            </v:textbox>
          </v:shape>
        </w:pict>
      </w:r>
    </w:p>
    <w:p w:rsidR="002A518F" w:rsidRPr="0034417C" w:rsidRDefault="002A518F" w:rsidP="00AF5464">
      <w:pPr>
        <w:adjustRightInd w:val="0"/>
        <w:spacing w:line="300" w:lineRule="auto"/>
        <w:rPr>
          <w:rFonts w:ascii="宋体" w:hAnsi="宋体" w:cs="宋体"/>
          <w:kern w:val="0"/>
          <w:szCs w:val="21"/>
        </w:rPr>
      </w:pPr>
    </w:p>
    <w:p w:rsidR="002A518F" w:rsidRPr="0034417C" w:rsidRDefault="007959EF" w:rsidP="00AF5464">
      <w:pPr>
        <w:adjustRightInd w:val="0"/>
        <w:spacing w:line="300" w:lineRule="auto"/>
        <w:rPr>
          <w:rFonts w:ascii="宋体" w:hAnsi="宋体" w:cs="宋体"/>
          <w:kern w:val="0"/>
          <w:szCs w:val="21"/>
        </w:rPr>
      </w:pPr>
      <w:r>
        <w:rPr>
          <w:rFonts w:ascii="宋体" w:hAnsi="宋体" w:cs="宋体"/>
          <w:kern w:val="0"/>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1" type="#_x0000_t67" style="position:absolute;left:0;text-align:left;margin-left:36pt;margin-top:1.85pt;width:27pt;height:31.6pt;z-index:251652096">
            <v:textbox style="layout-flow:vertical-ideographic"/>
          </v:shape>
        </w:pict>
      </w:r>
    </w:p>
    <w:p w:rsidR="002A518F" w:rsidRPr="0034417C" w:rsidRDefault="007959EF" w:rsidP="00AF5464">
      <w:pPr>
        <w:adjustRightInd w:val="0"/>
        <w:spacing w:line="300" w:lineRule="auto"/>
        <w:rPr>
          <w:rFonts w:ascii="宋体" w:hAnsi="宋体" w:cs="宋体"/>
          <w:kern w:val="0"/>
          <w:szCs w:val="21"/>
        </w:rPr>
      </w:pPr>
      <w:r>
        <w:rPr>
          <w:rFonts w:ascii="宋体" w:hAnsi="宋体" w:cs="宋体"/>
          <w:kern w:val="0"/>
          <w:szCs w:val="21"/>
        </w:rPr>
        <w:pict>
          <v:shape id="_x0000_s1074" type="#_x0000_t202" style="position:absolute;left:0;text-align:left;margin-left:-10.5pt;margin-top:18.4pt;width:108pt;height:38.6pt;z-index:251648000">
            <v:textbox style="mso-next-textbox:#_x0000_s1074">
              <w:txbxContent>
                <w:p w:rsidR="00C41039" w:rsidRDefault="00C41039">
                  <w:pPr>
                    <w:rPr>
                      <w:sz w:val="24"/>
                    </w:rPr>
                  </w:pPr>
                  <w:r>
                    <w:rPr>
                      <w:rFonts w:hint="eastAsia"/>
                      <w:sz w:val="24"/>
                    </w:rPr>
                    <w:t>保卫部门、保安主管、有关责任部门</w:t>
                  </w:r>
                </w:p>
              </w:txbxContent>
            </v:textbox>
          </v:shape>
        </w:pict>
      </w:r>
      <w:r>
        <w:rPr>
          <w:rFonts w:ascii="宋体" w:hAnsi="宋体" w:cs="宋体"/>
          <w:kern w:val="0"/>
          <w:szCs w:val="21"/>
        </w:rPr>
        <w:pict>
          <v:shape id="_x0000_s1073" type="#_x0000_t13" style="position:absolute;left:0;text-align:left;margin-left:101.25pt;margin-top:28.8pt;width:27pt;height:15.6pt;z-index:251661312"/>
        </w:pict>
      </w:r>
      <w:r>
        <w:rPr>
          <w:rFonts w:ascii="宋体" w:hAnsi="宋体" w:cs="宋体"/>
          <w:kern w:val="0"/>
          <w:szCs w:val="21"/>
        </w:rPr>
        <w:pict>
          <v:shape id="_x0000_s1072" type="#_x0000_t202" style="position:absolute;left:0;text-align:left;margin-left:134.25pt;margin-top:11.7pt;width:199.45pt;height:46.8pt;z-index:251654144">
            <v:textbox style="mso-next-textbox:#_x0000_s1072">
              <w:txbxContent>
                <w:p w:rsidR="00C41039" w:rsidRDefault="00C41039">
                  <w:pPr>
                    <w:rPr>
                      <w:sz w:val="24"/>
                    </w:rPr>
                  </w:pPr>
                </w:p>
                <w:p w:rsidR="00C41039" w:rsidRDefault="00C41039">
                  <w:pPr>
                    <w:rPr>
                      <w:sz w:val="24"/>
                    </w:rPr>
                  </w:pPr>
                  <w:r>
                    <w:rPr>
                      <w:rFonts w:hint="eastAsia"/>
                      <w:sz w:val="24"/>
                    </w:rPr>
                    <w:t>接报后，立即赶往事发现场</w:t>
                  </w:r>
                </w:p>
              </w:txbxContent>
            </v:textbox>
          </v:shape>
        </w:pict>
      </w:r>
    </w:p>
    <w:p w:rsidR="002A518F" w:rsidRPr="0034417C" w:rsidRDefault="002A518F" w:rsidP="00AF5464">
      <w:pPr>
        <w:adjustRightInd w:val="0"/>
        <w:spacing w:line="300" w:lineRule="auto"/>
        <w:rPr>
          <w:rFonts w:ascii="宋体" w:hAnsi="宋体" w:cs="宋体"/>
          <w:kern w:val="0"/>
          <w:szCs w:val="21"/>
        </w:rPr>
      </w:pPr>
    </w:p>
    <w:p w:rsidR="002A518F" w:rsidRPr="0034417C" w:rsidRDefault="002A518F" w:rsidP="00AF5464">
      <w:pPr>
        <w:adjustRightInd w:val="0"/>
        <w:spacing w:line="300" w:lineRule="auto"/>
        <w:rPr>
          <w:rFonts w:ascii="宋体" w:hAnsi="宋体" w:cs="宋体"/>
          <w:kern w:val="0"/>
          <w:szCs w:val="21"/>
        </w:rPr>
      </w:pPr>
    </w:p>
    <w:p w:rsidR="002A518F" w:rsidRPr="0034417C" w:rsidRDefault="007959EF" w:rsidP="00AF5464">
      <w:pPr>
        <w:adjustRightInd w:val="0"/>
        <w:spacing w:line="300" w:lineRule="auto"/>
        <w:rPr>
          <w:rFonts w:ascii="宋体" w:hAnsi="宋体" w:cs="宋体"/>
          <w:kern w:val="0"/>
          <w:szCs w:val="21"/>
        </w:rPr>
      </w:pPr>
      <w:r>
        <w:rPr>
          <w:rFonts w:ascii="宋体" w:hAnsi="宋体" w:cs="宋体"/>
          <w:kern w:val="0"/>
          <w:szCs w:val="21"/>
        </w:rPr>
        <w:pict>
          <v:shape id="_x0000_s1076" type="#_x0000_t202" style="position:absolute;left:0;text-align:left;margin-left:128.25pt;margin-top:9.2pt;width:205.45pt;height:135.75pt;z-index:251655168">
            <v:textbox style="mso-next-textbox:#_x0000_s1076">
              <w:txbxContent>
                <w:p w:rsidR="00C41039" w:rsidRDefault="00C41039">
                  <w:pPr>
                    <w:rPr>
                      <w:sz w:val="24"/>
                    </w:rPr>
                  </w:pPr>
                  <w:r>
                    <w:rPr>
                      <w:rFonts w:hint="eastAsia"/>
                      <w:sz w:val="24"/>
                    </w:rPr>
                    <w:t>1.</w:t>
                  </w:r>
                  <w:r>
                    <w:rPr>
                      <w:rFonts w:hint="eastAsia"/>
                      <w:sz w:val="24"/>
                    </w:rPr>
                    <w:t>现场及时判断事件的严重性</w:t>
                  </w:r>
                </w:p>
                <w:p w:rsidR="00C41039" w:rsidRDefault="00C41039">
                  <w:pPr>
                    <w:rPr>
                      <w:sz w:val="24"/>
                    </w:rPr>
                  </w:pPr>
                  <w:r>
                    <w:rPr>
                      <w:rFonts w:hint="eastAsia"/>
                      <w:sz w:val="24"/>
                    </w:rPr>
                    <w:t>2.</w:t>
                  </w:r>
                  <w:r>
                    <w:rPr>
                      <w:rFonts w:hint="eastAsia"/>
                      <w:sz w:val="24"/>
                    </w:rPr>
                    <w:t>安排保安对现场进行控制，并要耐心劝说当事人，以控制事态的进一步扩大</w:t>
                  </w:r>
                </w:p>
                <w:p w:rsidR="00C41039" w:rsidRDefault="00C41039">
                  <w:pPr>
                    <w:rPr>
                      <w:sz w:val="24"/>
                    </w:rPr>
                  </w:pPr>
                  <w:r>
                    <w:rPr>
                      <w:rFonts w:hint="eastAsia"/>
                      <w:sz w:val="24"/>
                    </w:rPr>
                    <w:t>3.</w:t>
                  </w:r>
                  <w:r>
                    <w:rPr>
                      <w:rFonts w:hint="eastAsia"/>
                      <w:sz w:val="24"/>
                    </w:rPr>
                    <w:t>情况严重时拨打“</w:t>
                  </w:r>
                  <w:smartTag w:uri="urn:schemas-microsoft-com:office:smarttags" w:element="chmetcnv">
                    <w:smartTagPr>
                      <w:attr w:name="TCSC" w:val="0"/>
                      <w:attr w:name="NumberType" w:val="1"/>
                      <w:attr w:name="Negative" w:val="False"/>
                      <w:attr w:name="HasSpace" w:val="False"/>
                      <w:attr w:name="SourceValue" w:val="110"/>
                      <w:attr w:name="UnitName" w:val="”"/>
                    </w:smartTagPr>
                    <w:r>
                      <w:rPr>
                        <w:rFonts w:hint="eastAsia"/>
                        <w:sz w:val="24"/>
                      </w:rPr>
                      <w:t>110</w:t>
                    </w:r>
                    <w:r>
                      <w:rPr>
                        <w:rFonts w:hint="eastAsia"/>
                        <w:sz w:val="24"/>
                      </w:rPr>
                      <w:t>”</w:t>
                    </w:r>
                  </w:smartTag>
                  <w:r>
                    <w:rPr>
                      <w:rFonts w:hint="eastAsia"/>
                      <w:sz w:val="24"/>
                    </w:rPr>
                    <w:t>，请警方协助处理</w:t>
                  </w:r>
                </w:p>
                <w:p w:rsidR="00C41039" w:rsidRDefault="00C41039">
                  <w:pPr>
                    <w:rPr>
                      <w:sz w:val="24"/>
                    </w:rPr>
                  </w:pPr>
                  <w:r>
                    <w:rPr>
                      <w:rFonts w:hint="eastAsia"/>
                      <w:sz w:val="24"/>
                    </w:rPr>
                    <w:t>4.</w:t>
                  </w:r>
                  <w:r>
                    <w:rPr>
                      <w:rFonts w:hint="eastAsia"/>
                      <w:sz w:val="24"/>
                    </w:rPr>
                    <w:t>在警方未到之前，做好现场围观人员的疏导疏散</w:t>
                  </w:r>
                </w:p>
              </w:txbxContent>
            </v:textbox>
          </v:shape>
        </w:pict>
      </w:r>
      <w:r>
        <w:rPr>
          <w:rFonts w:ascii="宋体" w:hAnsi="宋体" w:cs="宋体"/>
          <w:kern w:val="0"/>
          <w:szCs w:val="21"/>
        </w:rPr>
        <w:pict>
          <v:shape id="_x0000_s1075" type="#_x0000_t67" style="position:absolute;left:0;text-align:left;margin-left:36pt;margin-top:2.85pt;width:27pt;height:39.8pt;z-index:251658240">
            <v:textbox style="layout-flow:vertical-ideographic"/>
          </v:shape>
        </w:pict>
      </w:r>
    </w:p>
    <w:p w:rsidR="002A518F" w:rsidRPr="0034417C" w:rsidRDefault="002A518F" w:rsidP="00AF5464">
      <w:pPr>
        <w:adjustRightInd w:val="0"/>
        <w:spacing w:line="300" w:lineRule="auto"/>
        <w:rPr>
          <w:rFonts w:ascii="宋体" w:hAnsi="宋体" w:cs="宋体"/>
          <w:kern w:val="0"/>
          <w:szCs w:val="21"/>
        </w:rPr>
      </w:pPr>
    </w:p>
    <w:p w:rsidR="002A518F" w:rsidRPr="0034417C" w:rsidRDefault="007959EF" w:rsidP="00AF5464">
      <w:pPr>
        <w:adjustRightInd w:val="0"/>
        <w:spacing w:line="300" w:lineRule="auto"/>
        <w:rPr>
          <w:rFonts w:ascii="宋体" w:hAnsi="宋体" w:cs="宋体"/>
          <w:kern w:val="0"/>
          <w:szCs w:val="21"/>
        </w:rPr>
      </w:pPr>
      <w:r>
        <w:rPr>
          <w:rFonts w:ascii="宋体" w:hAnsi="宋体" w:cs="宋体"/>
          <w:kern w:val="0"/>
          <w:szCs w:val="21"/>
        </w:rPr>
        <w:pict>
          <v:shape id="_x0000_s1077" type="#_x0000_t13" style="position:absolute;left:0;text-align:left;margin-left:101.25pt;margin-top:15.4pt;width:27pt;height:15.6pt;z-index:251662336"/>
        </w:pict>
      </w:r>
      <w:r>
        <w:rPr>
          <w:rFonts w:ascii="宋体" w:hAnsi="宋体" w:cs="宋体"/>
          <w:kern w:val="0"/>
          <w:szCs w:val="21"/>
        </w:rPr>
        <w:pict>
          <v:shape id="_x0000_s1078" type="#_x0000_t202" style="position:absolute;left:0;text-align:left;margin-left:-10.5pt;margin-top:6.95pt;width:108pt;height:39pt;z-index:251649024">
            <v:textbox style="mso-next-textbox:#_x0000_s1078">
              <w:txbxContent>
                <w:p w:rsidR="00C41039" w:rsidRDefault="00C41039">
                  <w:pPr>
                    <w:ind w:firstLineChars="200" w:firstLine="480"/>
                    <w:rPr>
                      <w:sz w:val="24"/>
                    </w:rPr>
                  </w:pPr>
                  <w:r>
                    <w:rPr>
                      <w:rFonts w:hint="eastAsia"/>
                      <w:sz w:val="24"/>
                    </w:rPr>
                    <w:t>事故处理</w:t>
                  </w:r>
                </w:p>
              </w:txbxContent>
            </v:textbox>
          </v:shape>
        </w:pict>
      </w:r>
    </w:p>
    <w:p w:rsidR="002A518F" w:rsidRPr="0034417C" w:rsidRDefault="002A518F" w:rsidP="00AF5464">
      <w:pPr>
        <w:adjustRightInd w:val="0"/>
        <w:spacing w:line="300" w:lineRule="auto"/>
        <w:rPr>
          <w:rFonts w:ascii="宋体" w:hAnsi="宋体" w:cs="宋体"/>
          <w:kern w:val="0"/>
          <w:szCs w:val="21"/>
        </w:rPr>
      </w:pPr>
    </w:p>
    <w:p w:rsidR="002A518F" w:rsidRPr="0034417C" w:rsidRDefault="007959EF" w:rsidP="00AF5464">
      <w:pPr>
        <w:adjustRightInd w:val="0"/>
        <w:spacing w:line="300" w:lineRule="auto"/>
        <w:rPr>
          <w:rFonts w:ascii="宋体" w:hAnsi="宋体" w:cs="宋体"/>
          <w:kern w:val="0"/>
          <w:szCs w:val="21"/>
        </w:rPr>
      </w:pPr>
      <w:r>
        <w:rPr>
          <w:rFonts w:ascii="宋体" w:hAnsi="宋体" w:cs="宋体"/>
          <w:kern w:val="0"/>
          <w:szCs w:val="21"/>
        </w:rPr>
        <w:pict>
          <v:shape id="_x0000_s1079" type="#_x0000_t67" style="position:absolute;left:0;text-align:left;margin-left:36pt;margin-top:18.6pt;width:27pt;height:53.4pt;z-index:251659264">
            <v:textbox style="layout-flow:vertical-ideographic"/>
          </v:shape>
        </w:pict>
      </w:r>
    </w:p>
    <w:p w:rsidR="006D5334" w:rsidRPr="0034417C" w:rsidRDefault="006D5334" w:rsidP="00AF5464">
      <w:pPr>
        <w:widowControl/>
        <w:adjustRightInd w:val="0"/>
        <w:spacing w:line="300" w:lineRule="auto"/>
        <w:ind w:firstLineChars="200" w:firstLine="422"/>
        <w:jc w:val="left"/>
        <w:rPr>
          <w:rFonts w:ascii="宋体" w:hAnsi="宋体" w:cs="宋体"/>
          <w:b/>
          <w:kern w:val="0"/>
          <w:szCs w:val="21"/>
        </w:rPr>
      </w:pPr>
    </w:p>
    <w:p w:rsidR="0034417C" w:rsidRDefault="0034417C" w:rsidP="00AF5464">
      <w:pPr>
        <w:widowControl/>
        <w:adjustRightInd w:val="0"/>
        <w:spacing w:line="300" w:lineRule="auto"/>
        <w:ind w:firstLineChars="200" w:firstLine="422"/>
        <w:jc w:val="left"/>
        <w:rPr>
          <w:rFonts w:ascii="宋体" w:hAnsi="宋体" w:cs="宋体"/>
          <w:b/>
          <w:kern w:val="0"/>
          <w:szCs w:val="21"/>
        </w:rPr>
      </w:pPr>
    </w:p>
    <w:p w:rsidR="0034417C" w:rsidRDefault="007959EF" w:rsidP="00AF5464">
      <w:pPr>
        <w:widowControl/>
        <w:adjustRightInd w:val="0"/>
        <w:spacing w:line="300" w:lineRule="auto"/>
        <w:ind w:firstLineChars="200" w:firstLine="420"/>
        <w:jc w:val="left"/>
        <w:rPr>
          <w:rFonts w:ascii="宋体" w:hAnsi="宋体" w:cs="宋体"/>
          <w:b/>
          <w:kern w:val="0"/>
          <w:szCs w:val="21"/>
        </w:rPr>
      </w:pPr>
      <w:r w:rsidRPr="007959EF">
        <w:rPr>
          <w:rFonts w:ascii="宋体" w:hAnsi="宋体" w:cs="宋体"/>
          <w:kern w:val="0"/>
          <w:szCs w:val="21"/>
        </w:rPr>
        <w:pict>
          <v:shape id="_x0000_s1080" type="#_x0000_t202" style="position:absolute;left:0;text-align:left;margin-left:129.75pt;margin-top:16.5pt;width:203.95pt;height:39pt;z-index:251656192">
            <v:textbox style="mso-next-textbox:#_x0000_s1080">
              <w:txbxContent>
                <w:p w:rsidR="00C41039" w:rsidRDefault="00C41039">
                  <w:pPr>
                    <w:rPr>
                      <w:sz w:val="24"/>
                    </w:rPr>
                  </w:pPr>
                  <w:r>
                    <w:rPr>
                      <w:rFonts w:hint="eastAsia"/>
                      <w:sz w:val="24"/>
                    </w:rPr>
                    <w:t>1.</w:t>
                  </w:r>
                  <w:r>
                    <w:rPr>
                      <w:rFonts w:hint="eastAsia"/>
                      <w:sz w:val="24"/>
                    </w:rPr>
                    <w:t>现场善后处理</w:t>
                  </w:r>
                </w:p>
                <w:p w:rsidR="00C41039" w:rsidRDefault="00C41039">
                  <w:pPr>
                    <w:rPr>
                      <w:sz w:val="24"/>
                    </w:rPr>
                  </w:pPr>
                  <w:r>
                    <w:rPr>
                      <w:rFonts w:hint="eastAsia"/>
                      <w:sz w:val="24"/>
                    </w:rPr>
                    <w:t>2.</w:t>
                  </w:r>
                  <w:r>
                    <w:rPr>
                      <w:rFonts w:hint="eastAsia"/>
                      <w:sz w:val="24"/>
                    </w:rPr>
                    <w:t>事件分析及处理过程评价</w:t>
                  </w:r>
                </w:p>
                <w:p w:rsidR="00C41039" w:rsidRDefault="00C41039">
                  <w:pPr>
                    <w:rPr>
                      <w:sz w:val="24"/>
                    </w:rPr>
                  </w:pPr>
                </w:p>
              </w:txbxContent>
            </v:textbox>
          </v:shape>
        </w:pict>
      </w:r>
    </w:p>
    <w:p w:rsidR="0034417C" w:rsidRDefault="007959EF" w:rsidP="00AF5464">
      <w:pPr>
        <w:widowControl/>
        <w:adjustRightInd w:val="0"/>
        <w:spacing w:line="300" w:lineRule="auto"/>
        <w:ind w:firstLineChars="200" w:firstLine="420"/>
        <w:jc w:val="left"/>
        <w:rPr>
          <w:rFonts w:ascii="宋体" w:hAnsi="宋体" w:cs="宋体"/>
          <w:b/>
          <w:kern w:val="0"/>
          <w:szCs w:val="21"/>
        </w:rPr>
      </w:pPr>
      <w:r w:rsidRPr="007959EF">
        <w:rPr>
          <w:rFonts w:ascii="宋体" w:hAnsi="宋体" w:cs="宋体"/>
          <w:kern w:val="0"/>
          <w:szCs w:val="21"/>
        </w:rPr>
        <w:pict>
          <v:shape id="_x0000_s1083" type="#_x0000_t13" style="position:absolute;left:0;text-align:left;margin-left:101.25pt;margin-top:7.65pt;width:27pt;height:15.6pt;z-index:251663360"/>
        </w:pict>
      </w:r>
      <w:r w:rsidRPr="007959EF">
        <w:rPr>
          <w:rFonts w:ascii="宋体" w:hAnsi="宋体" w:cs="宋体"/>
          <w:kern w:val="0"/>
          <w:szCs w:val="21"/>
        </w:rPr>
        <w:pict>
          <v:shape id="_x0000_s1081" type="#_x0000_t202" style="position:absolute;left:0;text-align:left;margin-left:-10.5pt;margin-top:1.8pt;width:108pt;height:24.3pt;z-index:251650048">
            <v:textbox style="mso-next-textbox:#_x0000_s1081">
              <w:txbxContent>
                <w:p w:rsidR="00C41039" w:rsidRDefault="00C41039">
                  <w:pPr>
                    <w:ind w:firstLineChars="200" w:firstLine="480"/>
                    <w:rPr>
                      <w:sz w:val="24"/>
                    </w:rPr>
                  </w:pPr>
                  <w:r>
                    <w:rPr>
                      <w:rFonts w:hint="eastAsia"/>
                      <w:sz w:val="24"/>
                    </w:rPr>
                    <w:t>现场恢复</w:t>
                  </w:r>
                </w:p>
              </w:txbxContent>
            </v:textbox>
          </v:shape>
        </w:pict>
      </w:r>
    </w:p>
    <w:p w:rsidR="0034417C" w:rsidRDefault="007959EF" w:rsidP="00AF5464">
      <w:pPr>
        <w:widowControl/>
        <w:adjustRightInd w:val="0"/>
        <w:spacing w:line="300" w:lineRule="auto"/>
        <w:ind w:firstLineChars="200" w:firstLine="420"/>
        <w:jc w:val="left"/>
        <w:rPr>
          <w:rFonts w:ascii="宋体" w:hAnsi="宋体" w:cs="宋体"/>
          <w:b/>
          <w:kern w:val="0"/>
          <w:szCs w:val="21"/>
        </w:rPr>
      </w:pPr>
      <w:r w:rsidRPr="007959EF">
        <w:rPr>
          <w:rFonts w:ascii="宋体" w:hAnsi="宋体" w:cs="宋体"/>
          <w:kern w:val="0"/>
          <w:szCs w:val="21"/>
        </w:rPr>
        <w:pict>
          <v:shape id="_x0000_s1082" type="#_x0000_t67" style="position:absolute;left:0;text-align:left;margin-left:36pt;margin-top:12pt;width:27pt;height:22.5pt;z-index:251657216">
            <v:textbox style="layout-flow:vertical-ideographic"/>
          </v:shape>
        </w:pict>
      </w:r>
    </w:p>
    <w:p w:rsidR="0034417C" w:rsidRDefault="007959EF" w:rsidP="00AF5464">
      <w:pPr>
        <w:widowControl/>
        <w:adjustRightInd w:val="0"/>
        <w:spacing w:line="300" w:lineRule="auto"/>
        <w:ind w:firstLineChars="200" w:firstLine="420"/>
        <w:jc w:val="left"/>
        <w:rPr>
          <w:rFonts w:ascii="宋体" w:hAnsi="宋体" w:cs="宋体"/>
          <w:b/>
          <w:kern w:val="0"/>
          <w:szCs w:val="21"/>
        </w:rPr>
      </w:pPr>
      <w:r w:rsidRPr="007959EF">
        <w:rPr>
          <w:rFonts w:ascii="宋体" w:hAnsi="宋体" w:cs="宋体"/>
          <w:kern w:val="0"/>
          <w:szCs w:val="21"/>
        </w:rPr>
        <w:pict>
          <v:shape id="_x0000_s1085" type="#_x0000_t202" style="position:absolute;left:0;text-align:left;margin-left:128.25pt;margin-top:13.05pt;width:205.45pt;height:51.2pt;z-index:251665408">
            <v:textbox style="mso-next-textbox:#_x0000_s1085">
              <w:txbxContent>
                <w:p w:rsidR="00C41039" w:rsidRDefault="00C41039">
                  <w:pPr>
                    <w:rPr>
                      <w:sz w:val="24"/>
                    </w:rPr>
                  </w:pPr>
                  <w:r>
                    <w:rPr>
                      <w:rFonts w:hint="eastAsia"/>
                      <w:sz w:val="24"/>
                    </w:rPr>
                    <w:t>1.</w:t>
                  </w:r>
                  <w:r>
                    <w:rPr>
                      <w:rFonts w:hint="eastAsia"/>
                      <w:sz w:val="24"/>
                    </w:rPr>
                    <w:t>进行事故报告的编写，逐级报送</w:t>
                  </w:r>
                </w:p>
                <w:p w:rsidR="00C41039" w:rsidRDefault="00C41039">
                  <w:pPr>
                    <w:rPr>
                      <w:sz w:val="24"/>
                    </w:rPr>
                  </w:pPr>
                  <w:r>
                    <w:rPr>
                      <w:rFonts w:hint="eastAsia"/>
                      <w:sz w:val="24"/>
                    </w:rPr>
                    <w:t>2.</w:t>
                  </w:r>
                  <w:r>
                    <w:rPr>
                      <w:rFonts w:hint="eastAsia"/>
                      <w:sz w:val="24"/>
                    </w:rPr>
                    <w:t>根据事故处理过程，对原有应急预案更改、修正</w:t>
                  </w:r>
                </w:p>
              </w:txbxContent>
            </v:textbox>
          </v:shape>
        </w:pict>
      </w:r>
    </w:p>
    <w:p w:rsidR="0034417C" w:rsidRDefault="007959EF" w:rsidP="00AF5464">
      <w:pPr>
        <w:widowControl/>
        <w:adjustRightInd w:val="0"/>
        <w:spacing w:line="300" w:lineRule="auto"/>
        <w:ind w:firstLineChars="200" w:firstLine="420"/>
        <w:jc w:val="left"/>
        <w:rPr>
          <w:rFonts w:ascii="宋体" w:hAnsi="宋体" w:cs="宋体"/>
          <w:b/>
          <w:kern w:val="0"/>
          <w:szCs w:val="21"/>
        </w:rPr>
      </w:pPr>
      <w:r w:rsidRPr="007959EF">
        <w:rPr>
          <w:rFonts w:ascii="宋体" w:hAnsi="宋体" w:cs="宋体"/>
          <w:kern w:val="0"/>
          <w:szCs w:val="21"/>
        </w:rPr>
        <w:pict>
          <v:shape id="_x0000_s1084" type="#_x0000_t202" style="position:absolute;left:0;text-align:left;margin-left:-10.5pt;margin-top:4.8pt;width:108pt;height:27.95pt;z-index:251651072">
            <v:textbox style="mso-next-textbox:#_x0000_s1084">
              <w:txbxContent>
                <w:p w:rsidR="00C41039" w:rsidRDefault="00C41039">
                  <w:pPr>
                    <w:ind w:firstLineChars="100" w:firstLine="240"/>
                    <w:rPr>
                      <w:sz w:val="24"/>
                    </w:rPr>
                  </w:pPr>
                  <w:r>
                    <w:rPr>
                      <w:rFonts w:hint="eastAsia"/>
                      <w:sz w:val="24"/>
                    </w:rPr>
                    <w:t>事件记录总结</w:t>
                  </w:r>
                </w:p>
              </w:txbxContent>
            </v:textbox>
          </v:shape>
        </w:pict>
      </w:r>
      <w:r w:rsidRPr="007959EF">
        <w:rPr>
          <w:rFonts w:ascii="宋体" w:hAnsi="宋体" w:cs="宋体"/>
          <w:kern w:val="0"/>
          <w:szCs w:val="21"/>
        </w:rPr>
        <w:pict>
          <v:shape id="_x0000_s1086" type="#_x0000_t13" style="position:absolute;left:0;text-align:left;margin-left:101.25pt;margin-top:9.8pt;width:27pt;height:15.6pt;z-index:251664384"/>
        </w:pict>
      </w:r>
    </w:p>
    <w:p w:rsidR="0034417C" w:rsidRDefault="0034417C" w:rsidP="00AF5464">
      <w:pPr>
        <w:widowControl/>
        <w:adjustRightInd w:val="0"/>
        <w:spacing w:line="300" w:lineRule="auto"/>
        <w:ind w:firstLineChars="200" w:firstLine="422"/>
        <w:jc w:val="left"/>
        <w:rPr>
          <w:rFonts w:ascii="宋体" w:hAnsi="宋体" w:cs="宋体"/>
          <w:b/>
          <w:kern w:val="0"/>
          <w:szCs w:val="21"/>
        </w:rPr>
      </w:pPr>
    </w:p>
    <w:p w:rsidR="0034417C" w:rsidRDefault="0034417C" w:rsidP="00AF5464">
      <w:pPr>
        <w:widowControl/>
        <w:adjustRightInd w:val="0"/>
        <w:spacing w:line="300" w:lineRule="auto"/>
        <w:ind w:firstLineChars="200" w:firstLine="422"/>
        <w:jc w:val="left"/>
        <w:rPr>
          <w:rFonts w:ascii="宋体" w:hAnsi="宋体" w:cs="宋体"/>
          <w:b/>
          <w:kern w:val="0"/>
          <w:szCs w:val="21"/>
        </w:rPr>
      </w:pPr>
    </w:p>
    <w:p w:rsidR="002A518F" w:rsidRPr="004B56EE" w:rsidRDefault="002A518F" w:rsidP="008B1BFD">
      <w:pPr>
        <w:adjustRightInd w:val="0"/>
        <w:snapToGrid w:val="0"/>
        <w:spacing w:beforeLines="50" w:afterLines="50" w:line="300" w:lineRule="auto"/>
        <w:ind w:firstLineChars="200" w:firstLine="562"/>
        <w:jc w:val="left"/>
        <w:rPr>
          <w:rFonts w:ascii="宋体" w:hAnsi="宋体" w:cs="宋体"/>
          <w:b/>
          <w:kern w:val="0"/>
          <w:sz w:val="28"/>
          <w:szCs w:val="28"/>
        </w:rPr>
      </w:pPr>
      <w:r w:rsidRPr="004B56EE">
        <w:rPr>
          <w:rFonts w:ascii="宋体" w:hAnsi="宋体" w:cs="宋体" w:hint="eastAsia"/>
          <w:b/>
          <w:kern w:val="0"/>
          <w:sz w:val="28"/>
          <w:szCs w:val="28"/>
        </w:rPr>
        <w:t>（二）应急程序</w:t>
      </w:r>
    </w:p>
    <w:p w:rsidR="002A518F" w:rsidRPr="004B56EE" w:rsidRDefault="002A518F" w:rsidP="004B56EE">
      <w:pPr>
        <w:adjustRightInd w:val="0"/>
        <w:snapToGrid w:val="0"/>
        <w:spacing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1.任何人员在发现有</w:t>
      </w:r>
      <w:r w:rsidR="008469C7" w:rsidRPr="004B56EE">
        <w:rPr>
          <w:rFonts w:ascii="宋体" w:hAnsi="宋体" w:cs="宋体" w:hint="eastAsia"/>
          <w:kern w:val="0"/>
          <w:sz w:val="28"/>
          <w:szCs w:val="28"/>
        </w:rPr>
        <w:t>打架斗殴、聚众闹事、冲击校园</w:t>
      </w:r>
      <w:r w:rsidRPr="004B56EE">
        <w:rPr>
          <w:rFonts w:ascii="宋体" w:hAnsi="宋体" w:cs="宋体" w:hint="eastAsia"/>
          <w:kern w:val="0"/>
          <w:sz w:val="28"/>
          <w:szCs w:val="28"/>
        </w:rPr>
        <w:t>的预兆或已发生斗殴现象时，均应在第一时间拨打总值班25653100电话报告。报告人应简要讲明发案地点、人数、闹事人员是否携带凶器等基本情况。</w:t>
      </w:r>
    </w:p>
    <w:p w:rsidR="002A518F" w:rsidRPr="004B56EE" w:rsidRDefault="002A518F" w:rsidP="008B1BFD">
      <w:pPr>
        <w:adjustRightInd w:val="0"/>
        <w:snapToGrid w:val="0"/>
        <w:spacing w:beforeLines="50"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2.</w:t>
      </w:r>
      <w:r w:rsidR="00490C33">
        <w:rPr>
          <w:rFonts w:ascii="宋体" w:hAnsi="宋体" w:cs="宋体" w:hint="eastAsia"/>
          <w:kern w:val="0"/>
          <w:sz w:val="28"/>
          <w:szCs w:val="28"/>
        </w:rPr>
        <w:t>学校</w:t>
      </w:r>
      <w:r w:rsidRPr="004B56EE">
        <w:rPr>
          <w:rFonts w:ascii="宋体" w:hAnsi="宋体" w:cs="宋体" w:hint="eastAsia"/>
          <w:kern w:val="0"/>
          <w:sz w:val="28"/>
          <w:szCs w:val="28"/>
        </w:rPr>
        <w:t>总值班接到报告后的处置：</w:t>
      </w:r>
    </w:p>
    <w:p w:rsidR="002A518F" w:rsidRPr="004B56EE" w:rsidRDefault="002A518F" w:rsidP="004B56EE">
      <w:pPr>
        <w:adjustRightInd w:val="0"/>
        <w:snapToGrid w:val="0"/>
        <w:spacing w:line="300" w:lineRule="auto"/>
        <w:ind w:firstLineChars="300" w:firstLine="840"/>
        <w:jc w:val="left"/>
        <w:rPr>
          <w:rFonts w:ascii="宋体" w:hAnsi="宋体" w:cs="宋体"/>
          <w:kern w:val="0"/>
          <w:sz w:val="28"/>
          <w:szCs w:val="28"/>
        </w:rPr>
      </w:pPr>
      <w:r w:rsidRPr="004B56EE">
        <w:rPr>
          <w:rFonts w:ascii="宋体" w:hAnsi="宋体" w:cs="宋体" w:hint="eastAsia"/>
          <w:kern w:val="0"/>
          <w:sz w:val="28"/>
          <w:szCs w:val="28"/>
        </w:rPr>
        <w:t>A：立即通知保安主管带领人员赶赴现场。</w:t>
      </w:r>
    </w:p>
    <w:p w:rsidR="002A518F" w:rsidRPr="004B56EE" w:rsidRDefault="002A518F" w:rsidP="004B56EE">
      <w:pPr>
        <w:adjustRightInd w:val="0"/>
        <w:snapToGrid w:val="0"/>
        <w:spacing w:line="300" w:lineRule="auto"/>
        <w:ind w:firstLineChars="300" w:firstLine="840"/>
        <w:jc w:val="left"/>
        <w:rPr>
          <w:rFonts w:ascii="宋体" w:hAnsi="宋体" w:cs="宋体"/>
          <w:kern w:val="0"/>
          <w:sz w:val="28"/>
          <w:szCs w:val="28"/>
        </w:rPr>
      </w:pPr>
      <w:r w:rsidRPr="004B56EE">
        <w:rPr>
          <w:rFonts w:ascii="宋体" w:hAnsi="宋体" w:cs="宋体" w:hint="eastAsia"/>
          <w:kern w:val="0"/>
          <w:sz w:val="28"/>
          <w:szCs w:val="28"/>
        </w:rPr>
        <w:t>B：立即通知</w:t>
      </w:r>
      <w:r w:rsidR="00490C33">
        <w:rPr>
          <w:rFonts w:ascii="宋体" w:hAnsi="宋体" w:cs="宋体" w:hint="eastAsia"/>
          <w:kern w:val="0"/>
          <w:sz w:val="28"/>
          <w:szCs w:val="28"/>
        </w:rPr>
        <w:t>学校</w:t>
      </w:r>
      <w:r w:rsidRPr="004B56EE">
        <w:rPr>
          <w:rFonts w:ascii="宋体" w:hAnsi="宋体" w:cs="宋体" w:hint="eastAsia"/>
          <w:kern w:val="0"/>
          <w:sz w:val="28"/>
          <w:szCs w:val="28"/>
        </w:rPr>
        <w:t>保卫部门人员赶赴现场。</w:t>
      </w:r>
    </w:p>
    <w:p w:rsidR="002A518F" w:rsidRPr="004B56EE" w:rsidRDefault="002A518F" w:rsidP="004B56EE">
      <w:pPr>
        <w:adjustRightInd w:val="0"/>
        <w:snapToGrid w:val="0"/>
        <w:spacing w:line="300" w:lineRule="auto"/>
        <w:ind w:firstLineChars="300" w:firstLine="840"/>
        <w:jc w:val="left"/>
        <w:rPr>
          <w:rFonts w:ascii="宋体" w:hAnsi="宋体" w:cs="宋体"/>
          <w:kern w:val="0"/>
          <w:sz w:val="28"/>
          <w:szCs w:val="28"/>
        </w:rPr>
      </w:pPr>
      <w:r w:rsidRPr="004B56EE">
        <w:rPr>
          <w:rFonts w:ascii="宋体" w:hAnsi="宋体" w:cs="宋体" w:hint="eastAsia"/>
          <w:kern w:val="0"/>
          <w:sz w:val="28"/>
          <w:szCs w:val="28"/>
        </w:rPr>
        <w:t>C：立即通知相关责任部门赶赴现场。</w:t>
      </w:r>
    </w:p>
    <w:p w:rsidR="002A518F" w:rsidRPr="004B56EE" w:rsidRDefault="002A518F" w:rsidP="008B1BFD">
      <w:pPr>
        <w:adjustRightInd w:val="0"/>
        <w:snapToGrid w:val="0"/>
        <w:spacing w:beforeLines="50"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3.现场处置：</w:t>
      </w:r>
    </w:p>
    <w:p w:rsidR="002A518F" w:rsidRPr="004B56EE" w:rsidRDefault="002A518F" w:rsidP="004B56EE">
      <w:pPr>
        <w:adjustRightInd w:val="0"/>
        <w:snapToGrid w:val="0"/>
        <w:spacing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lastRenderedPageBreak/>
        <w:t>（1）保卫部门人员、</w:t>
      </w:r>
      <w:r w:rsidR="00490C33">
        <w:rPr>
          <w:rFonts w:ascii="宋体" w:hAnsi="宋体" w:cs="宋体" w:hint="eastAsia"/>
          <w:kern w:val="0"/>
          <w:sz w:val="28"/>
          <w:szCs w:val="28"/>
        </w:rPr>
        <w:t>学校</w:t>
      </w:r>
      <w:r w:rsidRPr="004B56EE">
        <w:rPr>
          <w:rFonts w:ascii="宋体" w:hAnsi="宋体" w:cs="宋体" w:hint="eastAsia"/>
          <w:kern w:val="0"/>
          <w:sz w:val="28"/>
          <w:szCs w:val="28"/>
        </w:rPr>
        <w:t>总值班、保安主管及相关责任部门人员接到报告后，应迅速赶赴现场，</w:t>
      </w:r>
      <w:r w:rsidR="0079013A" w:rsidRPr="004B56EE">
        <w:rPr>
          <w:rFonts w:ascii="宋体" w:hAnsi="宋体" w:cs="宋体" w:hint="eastAsia"/>
          <w:kern w:val="0"/>
          <w:sz w:val="28"/>
          <w:szCs w:val="28"/>
        </w:rPr>
        <w:t>了解情况后,向</w:t>
      </w:r>
      <w:r w:rsidR="00490C33">
        <w:rPr>
          <w:rFonts w:ascii="宋体" w:hAnsi="宋体" w:cs="宋体" w:hint="eastAsia"/>
          <w:kern w:val="0"/>
          <w:sz w:val="28"/>
          <w:szCs w:val="28"/>
        </w:rPr>
        <w:t>学校</w:t>
      </w:r>
      <w:r w:rsidR="0079013A" w:rsidRPr="004B56EE">
        <w:rPr>
          <w:rFonts w:ascii="宋体" w:hAnsi="宋体" w:cs="宋体" w:hint="eastAsia"/>
          <w:kern w:val="0"/>
          <w:sz w:val="28"/>
          <w:szCs w:val="28"/>
        </w:rPr>
        <w:t>领导汇报并</w:t>
      </w:r>
      <w:r w:rsidRPr="004B56EE">
        <w:rPr>
          <w:rFonts w:ascii="宋体" w:hAnsi="宋体" w:cs="宋体" w:hint="eastAsia"/>
          <w:kern w:val="0"/>
          <w:sz w:val="28"/>
          <w:szCs w:val="28"/>
        </w:rPr>
        <w:t>积极进行劝阻工作，防止事态扩大：</w:t>
      </w:r>
    </w:p>
    <w:p w:rsidR="002A518F" w:rsidRPr="004B56EE" w:rsidRDefault="002A518F" w:rsidP="004B56EE">
      <w:pPr>
        <w:adjustRightInd w:val="0"/>
        <w:snapToGrid w:val="0"/>
        <w:spacing w:line="300" w:lineRule="auto"/>
        <w:ind w:firstLineChars="300" w:firstLine="840"/>
        <w:jc w:val="left"/>
        <w:rPr>
          <w:rFonts w:ascii="宋体" w:hAnsi="宋体" w:cs="宋体"/>
          <w:kern w:val="0"/>
          <w:sz w:val="28"/>
          <w:szCs w:val="28"/>
        </w:rPr>
      </w:pPr>
      <w:r w:rsidRPr="004B56EE">
        <w:rPr>
          <w:rFonts w:ascii="宋体" w:hAnsi="宋体" w:cs="宋体" w:hint="eastAsia"/>
          <w:kern w:val="0"/>
          <w:sz w:val="28"/>
          <w:szCs w:val="28"/>
        </w:rPr>
        <w:t>A.对轻度斗殴事件，先将双方分开，防止事态升级，不作是非判断，如双方不听劝说则需强行分开。</w:t>
      </w:r>
    </w:p>
    <w:p w:rsidR="002A518F" w:rsidRPr="004B56EE" w:rsidRDefault="002A518F" w:rsidP="004B56EE">
      <w:pPr>
        <w:adjustRightInd w:val="0"/>
        <w:snapToGrid w:val="0"/>
        <w:spacing w:line="300" w:lineRule="auto"/>
        <w:ind w:firstLineChars="300" w:firstLine="840"/>
        <w:jc w:val="left"/>
        <w:rPr>
          <w:rFonts w:ascii="宋体" w:hAnsi="宋体" w:cs="宋体"/>
          <w:kern w:val="0"/>
          <w:sz w:val="28"/>
          <w:szCs w:val="28"/>
        </w:rPr>
      </w:pPr>
      <w:r w:rsidRPr="004B56EE">
        <w:rPr>
          <w:rFonts w:ascii="宋体" w:hAnsi="宋体" w:cs="宋体" w:hint="eastAsia"/>
          <w:kern w:val="0"/>
          <w:sz w:val="28"/>
          <w:szCs w:val="28"/>
        </w:rPr>
        <w:t>B.</w:t>
      </w:r>
      <w:r w:rsidR="008469C7" w:rsidRPr="004B56EE">
        <w:rPr>
          <w:rFonts w:ascii="宋体" w:hAnsi="宋体" w:cs="宋体" w:hint="eastAsia"/>
          <w:kern w:val="0"/>
          <w:sz w:val="28"/>
          <w:szCs w:val="28"/>
        </w:rPr>
        <w:t>对严重的斗殴或</w:t>
      </w:r>
      <w:r w:rsidRPr="004B56EE">
        <w:rPr>
          <w:rFonts w:ascii="宋体" w:hAnsi="宋体" w:cs="宋体" w:hint="eastAsia"/>
          <w:kern w:val="0"/>
          <w:sz w:val="28"/>
          <w:szCs w:val="28"/>
        </w:rPr>
        <w:t>群殴</w:t>
      </w:r>
      <w:r w:rsidR="008469C7" w:rsidRPr="004B56EE">
        <w:rPr>
          <w:rFonts w:ascii="宋体" w:hAnsi="宋体" w:cs="宋体" w:hint="eastAsia"/>
          <w:kern w:val="0"/>
          <w:sz w:val="28"/>
          <w:szCs w:val="28"/>
        </w:rPr>
        <w:t>、聚众闹事、冲击校园</w:t>
      </w:r>
      <w:r w:rsidRPr="004B56EE">
        <w:rPr>
          <w:rFonts w:ascii="宋体" w:hAnsi="宋体" w:cs="宋体" w:hint="eastAsia"/>
          <w:kern w:val="0"/>
          <w:sz w:val="28"/>
          <w:szCs w:val="28"/>
        </w:rPr>
        <w:t>事件，</w:t>
      </w:r>
      <w:r w:rsidR="008469C7" w:rsidRPr="004B56EE">
        <w:rPr>
          <w:rFonts w:ascii="宋体" w:hAnsi="宋体" w:cs="宋体" w:hint="eastAsia"/>
          <w:kern w:val="0"/>
          <w:sz w:val="28"/>
          <w:szCs w:val="28"/>
        </w:rPr>
        <w:t>要</w:t>
      </w:r>
      <w:r w:rsidRPr="004B56EE">
        <w:rPr>
          <w:rFonts w:ascii="宋体" w:hAnsi="宋体" w:cs="宋体" w:hint="eastAsia"/>
          <w:kern w:val="0"/>
          <w:sz w:val="28"/>
          <w:szCs w:val="28"/>
        </w:rPr>
        <w:t>立即</w:t>
      </w:r>
      <w:r w:rsidR="008469C7" w:rsidRPr="004B56EE">
        <w:rPr>
          <w:rFonts w:ascii="宋体" w:hAnsi="宋体" w:cs="宋体" w:hint="eastAsia"/>
          <w:kern w:val="0"/>
          <w:sz w:val="28"/>
          <w:szCs w:val="28"/>
        </w:rPr>
        <w:t>拨打</w:t>
      </w:r>
      <w:r w:rsidRPr="004B56EE">
        <w:rPr>
          <w:rFonts w:ascii="宋体" w:hAnsi="宋体" w:cs="宋体" w:hint="eastAsia"/>
          <w:kern w:val="0"/>
          <w:sz w:val="28"/>
          <w:szCs w:val="28"/>
        </w:rPr>
        <w:t>“110”</w:t>
      </w:r>
      <w:r w:rsidR="008469C7" w:rsidRPr="004B56EE">
        <w:rPr>
          <w:rFonts w:ascii="宋体" w:hAnsi="宋体" w:cs="宋体" w:hint="eastAsia"/>
          <w:kern w:val="0"/>
          <w:sz w:val="28"/>
          <w:szCs w:val="28"/>
        </w:rPr>
        <w:t>报警</w:t>
      </w:r>
      <w:r w:rsidRPr="004B56EE">
        <w:rPr>
          <w:rFonts w:ascii="宋体" w:hAnsi="宋体" w:cs="宋体" w:hint="eastAsia"/>
          <w:kern w:val="0"/>
          <w:sz w:val="28"/>
          <w:szCs w:val="28"/>
        </w:rPr>
        <w:t>，说明地点、时间、人数、有无器械，请求马上支援。如有人受伤，轻伤进行简单处理，伤势严重的迅速拨打“</w:t>
      </w:r>
      <w:smartTag w:uri="urn:schemas-microsoft-com:office:smarttags" w:element="chmetcnv">
        <w:smartTagPr>
          <w:attr w:name="TCSC" w:val="0"/>
          <w:attr w:name="NumberType" w:val="1"/>
          <w:attr w:name="Negative" w:val="False"/>
          <w:attr w:name="HasSpace" w:val="False"/>
          <w:attr w:name="SourceValue" w:val="120"/>
          <w:attr w:name="UnitName" w:val="”"/>
        </w:smartTagPr>
        <w:r w:rsidRPr="004B56EE">
          <w:rPr>
            <w:rFonts w:ascii="宋体" w:hAnsi="宋体" w:cs="宋体" w:hint="eastAsia"/>
            <w:kern w:val="0"/>
            <w:sz w:val="28"/>
            <w:szCs w:val="28"/>
          </w:rPr>
          <w:t>120”</w:t>
        </w:r>
      </w:smartTag>
      <w:r w:rsidRPr="004B56EE">
        <w:rPr>
          <w:rFonts w:ascii="宋体" w:hAnsi="宋体" w:cs="宋体" w:hint="eastAsia"/>
          <w:kern w:val="0"/>
          <w:sz w:val="28"/>
          <w:szCs w:val="28"/>
        </w:rPr>
        <w:t>急救电话，第一时间将受伤人员送往医院救治。</w:t>
      </w:r>
    </w:p>
    <w:p w:rsidR="007E2F30" w:rsidRPr="004B56EE" w:rsidRDefault="002A518F" w:rsidP="004B56EE">
      <w:pPr>
        <w:adjustRightInd w:val="0"/>
        <w:snapToGrid w:val="0"/>
        <w:spacing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（2）现场指挥安排，将斗殴人员</w:t>
      </w:r>
      <w:r w:rsidR="007E2F30" w:rsidRPr="004B56EE">
        <w:rPr>
          <w:rFonts w:ascii="宋体" w:hAnsi="宋体" w:cs="宋体" w:hint="eastAsia"/>
          <w:kern w:val="0"/>
          <w:sz w:val="28"/>
          <w:szCs w:val="28"/>
        </w:rPr>
        <w:t>、聚众闹事、冲击校园的重点人员</w:t>
      </w:r>
      <w:r w:rsidRPr="004B56EE">
        <w:rPr>
          <w:rFonts w:ascii="宋体" w:hAnsi="宋体" w:cs="宋体" w:hint="eastAsia"/>
          <w:kern w:val="0"/>
          <w:sz w:val="28"/>
          <w:szCs w:val="28"/>
        </w:rPr>
        <w:t>带到</w:t>
      </w:r>
      <w:r w:rsidRPr="004B56EE">
        <w:rPr>
          <w:rFonts w:ascii="宋体" w:hAnsi="宋体" w:cs="宋体"/>
          <w:kern w:val="0"/>
          <w:sz w:val="28"/>
          <w:szCs w:val="28"/>
        </w:rPr>
        <w:t>现场附近临时办公地点</w:t>
      </w:r>
      <w:r w:rsidRPr="004B56EE">
        <w:rPr>
          <w:rFonts w:ascii="宋体" w:hAnsi="宋体" w:cs="宋体" w:hint="eastAsia"/>
          <w:kern w:val="0"/>
          <w:sz w:val="28"/>
          <w:szCs w:val="28"/>
        </w:rPr>
        <w:t>，记录人员姓名、单位，待警方到达后进行处理。</w:t>
      </w:r>
    </w:p>
    <w:p w:rsidR="002A518F" w:rsidRPr="004B56EE" w:rsidRDefault="002A518F" w:rsidP="004B56EE">
      <w:pPr>
        <w:adjustRightInd w:val="0"/>
        <w:snapToGrid w:val="0"/>
        <w:spacing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（3）现场指挥通知保安至路口迎接“110”警车和“120”救护车，并引领至</w:t>
      </w:r>
      <w:r w:rsidR="007E2F30" w:rsidRPr="004B56EE">
        <w:rPr>
          <w:rFonts w:ascii="宋体" w:hAnsi="宋体" w:cs="宋体" w:hint="eastAsia"/>
          <w:kern w:val="0"/>
          <w:sz w:val="28"/>
          <w:szCs w:val="28"/>
        </w:rPr>
        <w:t>临时办公地点</w:t>
      </w:r>
      <w:r w:rsidRPr="004B56EE">
        <w:rPr>
          <w:rFonts w:ascii="宋体" w:hAnsi="宋体" w:cs="宋体" w:hint="eastAsia"/>
          <w:kern w:val="0"/>
          <w:sz w:val="28"/>
          <w:szCs w:val="28"/>
        </w:rPr>
        <w:t>。</w:t>
      </w:r>
    </w:p>
    <w:p w:rsidR="002A518F" w:rsidRPr="004B56EE" w:rsidRDefault="002A518F" w:rsidP="008B1BFD">
      <w:pPr>
        <w:adjustRightInd w:val="0"/>
        <w:snapToGrid w:val="0"/>
        <w:spacing w:beforeLines="50"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4．公安人员赶到现场前，保安注意保护现场，疏散无关人员，划出警戒线,担任警戒巡查，</w:t>
      </w:r>
      <w:r w:rsidR="0048172D" w:rsidRPr="004B56EE">
        <w:rPr>
          <w:rFonts w:ascii="宋体" w:hAnsi="宋体" w:cs="宋体" w:hint="eastAsia"/>
          <w:kern w:val="0"/>
          <w:sz w:val="28"/>
          <w:szCs w:val="28"/>
        </w:rPr>
        <w:t>检查现</w:t>
      </w:r>
      <w:r w:rsidR="0048172D" w:rsidRPr="004B56EE">
        <w:rPr>
          <w:rFonts w:ascii="宋体" w:hAnsi="宋体" w:cs="宋体" w:hint="eastAsia"/>
          <w:kern w:val="0"/>
          <w:sz w:val="28"/>
          <w:szCs w:val="28"/>
        </w:rPr>
        <w:lastRenderedPageBreak/>
        <w:t>场遗留物品，案发部门查清设施设备是否遭受损坏，损坏的程度、</w:t>
      </w:r>
      <w:r w:rsidRPr="004B56EE">
        <w:rPr>
          <w:rFonts w:ascii="宋体" w:hAnsi="宋体" w:cs="宋体" w:hint="eastAsia"/>
          <w:kern w:val="0"/>
          <w:sz w:val="28"/>
          <w:szCs w:val="28"/>
        </w:rPr>
        <w:t>数量</w:t>
      </w:r>
      <w:r w:rsidR="0048172D" w:rsidRPr="004B56EE">
        <w:rPr>
          <w:rFonts w:ascii="宋体" w:hAnsi="宋体" w:cs="宋体" w:hint="eastAsia"/>
          <w:kern w:val="0"/>
          <w:sz w:val="28"/>
          <w:szCs w:val="28"/>
        </w:rPr>
        <w:t>、</w:t>
      </w:r>
      <w:r w:rsidRPr="004B56EE">
        <w:rPr>
          <w:rFonts w:ascii="宋体" w:hAnsi="宋体" w:cs="宋体" w:hint="eastAsia"/>
          <w:kern w:val="0"/>
          <w:sz w:val="28"/>
          <w:szCs w:val="28"/>
        </w:rPr>
        <w:t>价值等。</w:t>
      </w:r>
    </w:p>
    <w:p w:rsidR="002A518F" w:rsidRPr="004B56EE" w:rsidRDefault="002A518F" w:rsidP="008B1BFD">
      <w:pPr>
        <w:adjustRightInd w:val="0"/>
        <w:snapToGrid w:val="0"/>
        <w:spacing w:beforeLines="50"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5．事故处理完毕后，由</w:t>
      </w:r>
      <w:r w:rsidR="00490C33">
        <w:rPr>
          <w:rFonts w:ascii="宋体" w:hAnsi="宋体" w:cs="宋体" w:hint="eastAsia"/>
          <w:kern w:val="0"/>
          <w:sz w:val="28"/>
          <w:szCs w:val="28"/>
        </w:rPr>
        <w:t>学校</w:t>
      </w:r>
      <w:r w:rsidRPr="004B56EE">
        <w:rPr>
          <w:rFonts w:ascii="宋体" w:hAnsi="宋体" w:cs="宋体" w:hint="eastAsia"/>
          <w:kern w:val="0"/>
          <w:sz w:val="28"/>
          <w:szCs w:val="28"/>
        </w:rPr>
        <w:t>保卫部门将处理结果报</w:t>
      </w:r>
      <w:r w:rsidR="00490C33">
        <w:rPr>
          <w:rFonts w:ascii="宋体" w:hAnsi="宋体" w:cs="宋体" w:hint="eastAsia"/>
          <w:kern w:val="0"/>
          <w:sz w:val="28"/>
          <w:szCs w:val="28"/>
        </w:rPr>
        <w:t>学校</w:t>
      </w:r>
      <w:r w:rsidRPr="004B56EE">
        <w:rPr>
          <w:rFonts w:ascii="宋体" w:hAnsi="宋体" w:cs="宋体" w:hint="eastAsia"/>
          <w:kern w:val="0"/>
          <w:sz w:val="28"/>
          <w:szCs w:val="28"/>
        </w:rPr>
        <w:t>领导。</w:t>
      </w:r>
      <w:r w:rsidR="007E2F30" w:rsidRPr="004B56EE">
        <w:rPr>
          <w:rFonts w:ascii="宋体" w:hAnsi="宋体" w:cs="宋体" w:hint="eastAsia"/>
          <w:kern w:val="0"/>
          <w:sz w:val="28"/>
          <w:szCs w:val="28"/>
        </w:rPr>
        <w:t>必要时，须向上级部门汇报事件的发展起因、处置</w:t>
      </w:r>
      <w:r w:rsidR="0048172D" w:rsidRPr="004B56EE">
        <w:rPr>
          <w:rFonts w:ascii="宋体" w:hAnsi="宋体" w:cs="宋体" w:hint="eastAsia"/>
          <w:kern w:val="0"/>
          <w:sz w:val="28"/>
          <w:szCs w:val="28"/>
        </w:rPr>
        <w:t>及</w:t>
      </w:r>
      <w:r w:rsidR="007E2F30" w:rsidRPr="004B56EE">
        <w:rPr>
          <w:rFonts w:ascii="宋体" w:hAnsi="宋体" w:cs="宋体" w:hint="eastAsia"/>
          <w:kern w:val="0"/>
          <w:sz w:val="28"/>
          <w:szCs w:val="28"/>
        </w:rPr>
        <w:t>善后评估。</w:t>
      </w:r>
    </w:p>
    <w:p w:rsidR="00FC730D" w:rsidRPr="004B56EE" w:rsidRDefault="002A518F" w:rsidP="008B1BFD">
      <w:pPr>
        <w:adjustRightInd w:val="0"/>
        <w:snapToGrid w:val="0"/>
        <w:spacing w:beforeLines="50" w:afterLines="50" w:line="300" w:lineRule="auto"/>
        <w:ind w:firstLineChars="200" w:firstLine="562"/>
        <w:jc w:val="left"/>
        <w:rPr>
          <w:rFonts w:ascii="宋体" w:hAnsi="宋体" w:cs="宋体"/>
          <w:kern w:val="0"/>
          <w:sz w:val="28"/>
          <w:szCs w:val="28"/>
        </w:rPr>
      </w:pPr>
      <w:r w:rsidRPr="004B56EE">
        <w:rPr>
          <w:rFonts w:ascii="宋体" w:hAnsi="宋体" w:cs="宋体" w:hint="eastAsia"/>
          <w:b/>
          <w:kern w:val="0"/>
          <w:sz w:val="28"/>
          <w:szCs w:val="28"/>
        </w:rPr>
        <w:t>（三）</w:t>
      </w:r>
      <w:r w:rsidR="00FC730D" w:rsidRPr="004B56EE">
        <w:rPr>
          <w:rFonts w:ascii="宋体" w:hAnsi="宋体" w:cs="宋体" w:hint="eastAsia"/>
          <w:b/>
          <w:kern w:val="0"/>
          <w:sz w:val="28"/>
          <w:szCs w:val="28"/>
        </w:rPr>
        <w:t>信息报送</w:t>
      </w:r>
    </w:p>
    <w:p w:rsidR="002A518F" w:rsidRPr="004B56EE" w:rsidRDefault="002A518F" w:rsidP="004B56EE">
      <w:pPr>
        <w:adjustRightInd w:val="0"/>
        <w:snapToGrid w:val="0"/>
        <w:spacing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情况严重、社会影响恶劣的打架斗殴</w:t>
      </w:r>
      <w:r w:rsidR="0048172D" w:rsidRPr="004B56EE">
        <w:rPr>
          <w:rFonts w:ascii="宋体" w:hAnsi="宋体" w:cs="宋体" w:hint="eastAsia"/>
          <w:kern w:val="0"/>
          <w:sz w:val="28"/>
          <w:szCs w:val="28"/>
        </w:rPr>
        <w:t>、聚众闹事、冲击校园</w:t>
      </w:r>
      <w:r w:rsidRPr="004B56EE">
        <w:rPr>
          <w:rFonts w:ascii="宋体" w:hAnsi="宋体" w:cs="宋体" w:hint="eastAsia"/>
          <w:kern w:val="0"/>
          <w:sz w:val="28"/>
          <w:szCs w:val="28"/>
        </w:rPr>
        <w:t>事件的信息报送要经</w:t>
      </w:r>
      <w:r w:rsidR="00490C33">
        <w:rPr>
          <w:rFonts w:ascii="宋体" w:hAnsi="宋体" w:cs="宋体" w:hint="eastAsia"/>
          <w:kern w:val="0"/>
          <w:sz w:val="28"/>
          <w:szCs w:val="28"/>
        </w:rPr>
        <w:t>学校</w:t>
      </w:r>
      <w:r w:rsidRPr="004B56EE">
        <w:rPr>
          <w:rFonts w:ascii="宋体" w:hAnsi="宋体" w:cs="宋体" w:hint="eastAsia"/>
          <w:kern w:val="0"/>
          <w:sz w:val="28"/>
          <w:szCs w:val="28"/>
        </w:rPr>
        <w:t>应急工作领导小组和</w:t>
      </w:r>
      <w:r w:rsidR="00490C33">
        <w:rPr>
          <w:rFonts w:ascii="宋体" w:hAnsi="宋体" w:cs="宋体" w:hint="eastAsia"/>
          <w:kern w:val="0"/>
          <w:sz w:val="28"/>
          <w:szCs w:val="28"/>
        </w:rPr>
        <w:t>学校</w:t>
      </w:r>
      <w:r w:rsidR="00D968CD" w:rsidRPr="004B56EE">
        <w:rPr>
          <w:rFonts w:ascii="宋体" w:hAnsi="宋体" w:cs="宋体" w:hint="eastAsia"/>
          <w:kern w:val="0"/>
          <w:sz w:val="28"/>
          <w:szCs w:val="28"/>
        </w:rPr>
        <w:t>领导</w:t>
      </w:r>
      <w:r w:rsidRPr="004B56EE">
        <w:rPr>
          <w:rFonts w:ascii="宋体" w:hAnsi="宋体" w:cs="宋体" w:hint="eastAsia"/>
          <w:kern w:val="0"/>
          <w:sz w:val="28"/>
          <w:szCs w:val="28"/>
        </w:rPr>
        <w:t>严格审核</w:t>
      </w:r>
      <w:r w:rsidR="00D968CD" w:rsidRPr="004B56EE">
        <w:rPr>
          <w:rFonts w:ascii="宋体" w:hAnsi="宋体" w:cs="宋体" w:hint="eastAsia"/>
          <w:kern w:val="0"/>
          <w:sz w:val="28"/>
          <w:szCs w:val="28"/>
        </w:rPr>
        <w:t>后</w:t>
      </w:r>
      <w:r w:rsidRPr="004B56EE">
        <w:rPr>
          <w:rFonts w:ascii="宋体" w:hAnsi="宋体" w:cs="宋体" w:hint="eastAsia"/>
          <w:kern w:val="0"/>
          <w:sz w:val="28"/>
          <w:szCs w:val="28"/>
        </w:rPr>
        <w:t>上报市教委相关部门。</w:t>
      </w:r>
      <w:r w:rsidR="00FC730D" w:rsidRPr="004B56EE">
        <w:rPr>
          <w:rFonts w:ascii="宋体" w:hAnsi="宋体" w:cs="宋体" w:hint="eastAsia"/>
          <w:kern w:val="0"/>
          <w:sz w:val="28"/>
          <w:szCs w:val="28"/>
        </w:rPr>
        <w:t>市教委对处理结果有批示的，要进一步做好贯彻落实工作。</w:t>
      </w:r>
    </w:p>
    <w:p w:rsidR="002A518F" w:rsidRPr="004B56EE" w:rsidRDefault="002A518F" w:rsidP="008B1BFD">
      <w:pPr>
        <w:adjustRightInd w:val="0"/>
        <w:snapToGrid w:val="0"/>
        <w:spacing w:beforeLines="50" w:afterLines="50" w:line="300" w:lineRule="auto"/>
        <w:ind w:firstLineChars="196" w:firstLine="551"/>
        <w:jc w:val="left"/>
        <w:rPr>
          <w:rFonts w:ascii="宋体" w:hAnsi="宋体" w:cs="宋体"/>
          <w:kern w:val="0"/>
          <w:sz w:val="28"/>
          <w:szCs w:val="28"/>
        </w:rPr>
      </w:pPr>
      <w:r w:rsidRPr="004B56EE">
        <w:rPr>
          <w:rFonts w:ascii="宋体" w:hAnsi="宋体" w:cs="宋体" w:hint="eastAsia"/>
          <w:b/>
          <w:bCs/>
          <w:kern w:val="0"/>
          <w:sz w:val="28"/>
          <w:szCs w:val="28"/>
        </w:rPr>
        <w:t>（四）保障措施</w:t>
      </w:r>
    </w:p>
    <w:p w:rsidR="002A518F" w:rsidRPr="004B56EE" w:rsidRDefault="002A518F" w:rsidP="008B1BFD">
      <w:pPr>
        <w:adjustRightInd w:val="0"/>
        <w:snapToGrid w:val="0"/>
        <w:spacing w:beforeLines="50" w:afterLines="50" w:line="300" w:lineRule="auto"/>
        <w:ind w:firstLineChars="200" w:firstLine="562"/>
        <w:jc w:val="left"/>
        <w:rPr>
          <w:rFonts w:ascii="宋体" w:hAnsi="宋体" w:cs="宋体"/>
          <w:b/>
          <w:kern w:val="0"/>
          <w:sz w:val="28"/>
          <w:szCs w:val="28"/>
        </w:rPr>
      </w:pPr>
      <w:r w:rsidRPr="004B56EE">
        <w:rPr>
          <w:rFonts w:ascii="宋体" w:hAnsi="宋体" w:cs="宋体" w:hint="eastAsia"/>
          <w:b/>
          <w:kern w:val="0"/>
          <w:sz w:val="28"/>
          <w:szCs w:val="28"/>
        </w:rPr>
        <w:t>1.通信与信息保障</w:t>
      </w:r>
    </w:p>
    <w:p w:rsidR="002A518F" w:rsidRPr="004B56EE" w:rsidRDefault="002A518F" w:rsidP="004B56EE">
      <w:pPr>
        <w:adjustRightInd w:val="0"/>
        <w:snapToGrid w:val="0"/>
        <w:spacing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应</w:t>
      </w:r>
      <w:r w:rsidR="00FC730D" w:rsidRPr="004B56EE">
        <w:rPr>
          <w:rFonts w:ascii="宋体" w:hAnsi="宋体" w:cs="宋体" w:hint="eastAsia"/>
          <w:kern w:val="0"/>
          <w:sz w:val="28"/>
          <w:szCs w:val="28"/>
        </w:rPr>
        <w:t>配</w:t>
      </w:r>
      <w:r w:rsidRPr="004B56EE">
        <w:rPr>
          <w:rFonts w:ascii="宋体" w:hAnsi="宋体" w:cs="宋体" w:hint="eastAsia"/>
          <w:kern w:val="0"/>
          <w:sz w:val="28"/>
          <w:szCs w:val="28"/>
        </w:rPr>
        <w:t>备相应的通讯</w:t>
      </w:r>
      <w:r w:rsidR="00FC730D" w:rsidRPr="004B56EE">
        <w:rPr>
          <w:rFonts w:ascii="宋体" w:hAnsi="宋体" w:cs="宋体" w:hint="eastAsia"/>
          <w:kern w:val="0"/>
          <w:sz w:val="28"/>
          <w:szCs w:val="28"/>
        </w:rPr>
        <w:t>设施</w:t>
      </w:r>
      <w:r w:rsidRPr="004B56EE">
        <w:rPr>
          <w:rFonts w:ascii="宋体" w:hAnsi="宋体" w:cs="宋体" w:hint="eastAsia"/>
          <w:kern w:val="0"/>
          <w:sz w:val="28"/>
          <w:szCs w:val="28"/>
        </w:rPr>
        <w:t>，并确保信息通畅。处置人员在处理事件的过程中，应保证通信畅通。</w:t>
      </w:r>
    </w:p>
    <w:p w:rsidR="002A518F" w:rsidRPr="004B56EE" w:rsidRDefault="002A518F" w:rsidP="008B1BFD">
      <w:pPr>
        <w:adjustRightInd w:val="0"/>
        <w:snapToGrid w:val="0"/>
        <w:spacing w:beforeLines="50" w:afterLines="50" w:line="300" w:lineRule="auto"/>
        <w:ind w:firstLineChars="200" w:firstLine="562"/>
        <w:jc w:val="left"/>
        <w:rPr>
          <w:rFonts w:ascii="宋体" w:hAnsi="宋体" w:cs="宋体"/>
          <w:b/>
          <w:kern w:val="0"/>
          <w:sz w:val="28"/>
          <w:szCs w:val="28"/>
        </w:rPr>
      </w:pPr>
      <w:r w:rsidRPr="004B56EE">
        <w:rPr>
          <w:rFonts w:ascii="宋体" w:hAnsi="宋体" w:cs="宋体" w:hint="eastAsia"/>
          <w:b/>
          <w:kern w:val="0"/>
          <w:sz w:val="28"/>
          <w:szCs w:val="28"/>
        </w:rPr>
        <w:t>2.医疗保障</w:t>
      </w:r>
    </w:p>
    <w:p w:rsidR="004C0EE3" w:rsidRPr="004B56EE" w:rsidRDefault="002A518F" w:rsidP="004B56EE">
      <w:pPr>
        <w:adjustRightInd w:val="0"/>
        <w:snapToGrid w:val="0"/>
        <w:spacing w:line="300" w:lineRule="auto"/>
        <w:ind w:firstLineChars="200" w:firstLine="560"/>
        <w:jc w:val="left"/>
        <w:rPr>
          <w:rFonts w:ascii="宋体" w:hAnsi="宋体" w:cs="宋体"/>
          <w:kern w:val="0"/>
          <w:sz w:val="28"/>
          <w:szCs w:val="28"/>
        </w:rPr>
      </w:pPr>
      <w:r w:rsidRPr="004B56EE">
        <w:rPr>
          <w:rFonts w:ascii="宋体" w:hAnsi="宋体" w:cs="宋体" w:hint="eastAsia"/>
          <w:kern w:val="0"/>
          <w:sz w:val="28"/>
          <w:szCs w:val="28"/>
        </w:rPr>
        <w:t>在处置打架斗殴</w:t>
      </w:r>
      <w:r w:rsidR="0048172D" w:rsidRPr="004B56EE">
        <w:rPr>
          <w:rFonts w:ascii="宋体" w:hAnsi="宋体" w:cs="宋体" w:hint="eastAsia"/>
          <w:kern w:val="0"/>
          <w:sz w:val="28"/>
          <w:szCs w:val="28"/>
        </w:rPr>
        <w:t>、聚众闹事、冲击校园事件</w:t>
      </w:r>
      <w:r w:rsidRPr="004B56EE">
        <w:rPr>
          <w:rFonts w:ascii="宋体" w:hAnsi="宋体" w:cs="宋体" w:hint="eastAsia"/>
          <w:kern w:val="0"/>
          <w:sz w:val="28"/>
          <w:szCs w:val="28"/>
        </w:rPr>
        <w:t>过</w:t>
      </w:r>
      <w:r w:rsidRPr="004B56EE">
        <w:rPr>
          <w:rFonts w:ascii="宋体" w:hAnsi="宋体" w:cs="宋体" w:hint="eastAsia"/>
          <w:kern w:val="0"/>
          <w:sz w:val="28"/>
          <w:szCs w:val="28"/>
        </w:rPr>
        <w:lastRenderedPageBreak/>
        <w:t>程中，</w:t>
      </w:r>
      <w:r w:rsidR="0048172D" w:rsidRPr="004B56EE">
        <w:rPr>
          <w:rFonts w:ascii="宋体" w:hAnsi="宋体" w:cs="宋体" w:hint="eastAsia"/>
          <w:kern w:val="0"/>
          <w:sz w:val="28"/>
          <w:szCs w:val="28"/>
        </w:rPr>
        <w:t>视情况</w:t>
      </w:r>
      <w:r w:rsidRPr="004B56EE">
        <w:rPr>
          <w:rFonts w:ascii="宋体" w:hAnsi="宋体" w:cs="宋体" w:hint="eastAsia"/>
          <w:kern w:val="0"/>
          <w:sz w:val="28"/>
          <w:szCs w:val="28"/>
        </w:rPr>
        <w:t>请医护人员到场，</w:t>
      </w:r>
      <w:r w:rsidR="0048172D" w:rsidRPr="004B56EE">
        <w:rPr>
          <w:rFonts w:ascii="宋体" w:hAnsi="宋体" w:cs="宋体" w:hint="eastAsia"/>
          <w:kern w:val="0"/>
          <w:sz w:val="28"/>
          <w:szCs w:val="28"/>
        </w:rPr>
        <w:t>根据人员受伤情况做好先期处置并及时联系</w:t>
      </w:r>
      <w:r w:rsidRPr="004B56EE">
        <w:rPr>
          <w:rFonts w:ascii="宋体" w:hAnsi="宋体" w:cs="宋体" w:hint="eastAsia"/>
          <w:kern w:val="0"/>
          <w:sz w:val="28"/>
          <w:szCs w:val="28"/>
        </w:rPr>
        <w:t>救护车。</w:t>
      </w:r>
    </w:p>
    <w:p w:rsidR="00D55691" w:rsidRDefault="00D55691" w:rsidP="00AF5464">
      <w:pPr>
        <w:widowControl/>
        <w:adjustRightInd w:val="0"/>
        <w:jc w:val="left"/>
        <w:rPr>
          <w:rFonts w:asciiTheme="majorHAnsi" w:hAnsiTheme="majorHAnsi" w:cstheme="majorBidi"/>
          <w:b/>
          <w:bCs/>
          <w:sz w:val="32"/>
          <w:szCs w:val="32"/>
        </w:rPr>
      </w:pPr>
      <w:bookmarkStart w:id="44" w:name="_Toc390871775"/>
      <w:r>
        <w:br w:type="page"/>
      </w:r>
    </w:p>
    <w:p w:rsidR="00DD4B64" w:rsidRPr="00D272A7" w:rsidRDefault="006F709D" w:rsidP="00D272A7">
      <w:pPr>
        <w:pStyle w:val="ae"/>
        <w:adjustRightInd w:val="0"/>
        <w:snapToGrid w:val="0"/>
        <w:spacing w:before="0" w:after="0" w:line="500" w:lineRule="exact"/>
        <w:rPr>
          <w:rFonts w:ascii="方正大标宋简体" w:eastAsia="方正大标宋简体"/>
          <w:b w:val="0"/>
          <w:sz w:val="36"/>
          <w:szCs w:val="36"/>
        </w:rPr>
      </w:pPr>
      <w:bookmarkStart w:id="45" w:name="_Toc392105005"/>
      <w:r>
        <w:rPr>
          <w:rFonts w:ascii="方正大标宋简体" w:eastAsia="方正大标宋简体" w:hint="eastAsia"/>
          <w:b w:val="0"/>
          <w:sz w:val="36"/>
          <w:szCs w:val="36"/>
        </w:rPr>
        <w:lastRenderedPageBreak/>
        <w:t>上海开放大学</w:t>
      </w:r>
    </w:p>
    <w:p w:rsidR="00D272A7" w:rsidRDefault="0048172D" w:rsidP="00D272A7">
      <w:pPr>
        <w:pStyle w:val="ae"/>
        <w:adjustRightInd w:val="0"/>
        <w:snapToGrid w:val="0"/>
        <w:spacing w:before="0" w:after="0" w:line="500" w:lineRule="exact"/>
        <w:rPr>
          <w:rFonts w:ascii="方正大标宋简体" w:eastAsia="方正大标宋简体"/>
          <w:b w:val="0"/>
          <w:sz w:val="36"/>
          <w:szCs w:val="36"/>
        </w:rPr>
      </w:pPr>
      <w:r w:rsidRPr="00D272A7">
        <w:rPr>
          <w:rFonts w:ascii="方正大标宋简体" w:eastAsia="方正大标宋简体" w:hint="eastAsia"/>
          <w:b w:val="0"/>
          <w:sz w:val="36"/>
          <w:szCs w:val="36"/>
        </w:rPr>
        <w:t>散布反动言论、虚假信息事件</w:t>
      </w:r>
    </w:p>
    <w:p w:rsidR="0048172D" w:rsidRPr="00D272A7" w:rsidRDefault="0048172D" w:rsidP="00D272A7">
      <w:pPr>
        <w:pStyle w:val="ae"/>
        <w:adjustRightInd w:val="0"/>
        <w:snapToGrid w:val="0"/>
        <w:spacing w:before="0" w:after="0" w:line="500" w:lineRule="exact"/>
        <w:rPr>
          <w:rFonts w:ascii="方正大标宋简体" w:eastAsia="方正大标宋简体"/>
          <w:b w:val="0"/>
          <w:sz w:val="36"/>
          <w:szCs w:val="36"/>
        </w:rPr>
      </w:pPr>
      <w:r w:rsidRPr="00D272A7">
        <w:rPr>
          <w:rFonts w:ascii="方正大标宋简体" w:eastAsia="方正大标宋简体" w:hint="eastAsia"/>
          <w:b w:val="0"/>
          <w:sz w:val="36"/>
          <w:szCs w:val="36"/>
        </w:rPr>
        <w:t>应急处置预案</w:t>
      </w:r>
      <w:bookmarkEnd w:id="44"/>
      <w:bookmarkEnd w:id="45"/>
    </w:p>
    <w:p w:rsidR="00D272A7" w:rsidRDefault="00D272A7" w:rsidP="00AF5464">
      <w:pPr>
        <w:adjustRightInd w:val="0"/>
        <w:spacing w:line="300" w:lineRule="auto"/>
        <w:ind w:firstLineChars="200" w:firstLine="422"/>
        <w:rPr>
          <w:rFonts w:ascii="宋体" w:hAnsi="宋体"/>
          <w:b/>
          <w:szCs w:val="21"/>
        </w:rPr>
      </w:pPr>
    </w:p>
    <w:p w:rsidR="0048172D" w:rsidRPr="00D272A7" w:rsidRDefault="00FC1B1D" w:rsidP="008B1BFD">
      <w:pPr>
        <w:adjustRightInd w:val="0"/>
        <w:snapToGrid w:val="0"/>
        <w:spacing w:beforeLines="50" w:afterLines="50" w:line="300" w:lineRule="auto"/>
        <w:ind w:firstLineChars="200" w:firstLine="562"/>
        <w:rPr>
          <w:rFonts w:ascii="宋体" w:hAnsi="宋体"/>
          <w:b/>
          <w:sz w:val="28"/>
          <w:szCs w:val="28"/>
        </w:rPr>
      </w:pPr>
      <w:r w:rsidRPr="00D272A7">
        <w:rPr>
          <w:rFonts w:ascii="宋体" w:hAnsi="宋体" w:hint="eastAsia"/>
          <w:b/>
          <w:sz w:val="28"/>
          <w:szCs w:val="28"/>
        </w:rPr>
        <w:t>一、</w:t>
      </w:r>
      <w:r w:rsidR="0048172D" w:rsidRPr="00D272A7">
        <w:rPr>
          <w:rFonts w:ascii="宋体" w:hAnsi="宋体" w:hint="eastAsia"/>
          <w:b/>
          <w:sz w:val="28"/>
          <w:szCs w:val="28"/>
        </w:rPr>
        <w:t>制定预案依据</w:t>
      </w:r>
    </w:p>
    <w:p w:rsidR="0048172D" w:rsidRPr="00D272A7" w:rsidRDefault="0048172D" w:rsidP="00D272A7">
      <w:pPr>
        <w:adjustRightInd w:val="0"/>
        <w:snapToGrid w:val="0"/>
        <w:spacing w:line="300" w:lineRule="auto"/>
        <w:ind w:firstLine="560"/>
        <w:rPr>
          <w:rFonts w:ascii="宋体" w:hAnsi="宋体" w:cs="Arial"/>
          <w:kern w:val="0"/>
          <w:sz w:val="28"/>
          <w:szCs w:val="28"/>
        </w:rPr>
      </w:pPr>
      <w:r w:rsidRPr="00D272A7">
        <w:rPr>
          <w:rFonts w:ascii="宋体" w:hAnsi="宋体" w:cs="Arial" w:hint="eastAsia"/>
          <w:kern w:val="0"/>
          <w:sz w:val="28"/>
          <w:szCs w:val="28"/>
        </w:rPr>
        <w:t>为及时控制和妥善处置散布反动言论、虚假信息，最大限度减少社会影响，维护社会稳定，保障</w:t>
      </w:r>
      <w:r w:rsidR="00490C33">
        <w:rPr>
          <w:rFonts w:ascii="宋体" w:hAnsi="宋体" w:cs="Arial" w:hint="eastAsia"/>
          <w:kern w:val="0"/>
          <w:sz w:val="28"/>
          <w:szCs w:val="28"/>
        </w:rPr>
        <w:t>学校</w:t>
      </w:r>
      <w:r w:rsidRPr="00D272A7">
        <w:rPr>
          <w:rFonts w:ascii="宋体" w:hAnsi="宋体" w:cs="Arial" w:hint="eastAsia"/>
          <w:kern w:val="0"/>
          <w:sz w:val="28"/>
          <w:szCs w:val="28"/>
        </w:rPr>
        <w:t>正常教育教学秩序，根据《中华人民共和国治安管理处罚条例》、《中华人民共和国计算机信息系统安全保护条例》、《信息网络传播权保护条例》、《中华人民共和国游行示威法》等法律法规，特制定本预案。</w:t>
      </w:r>
    </w:p>
    <w:p w:rsidR="0048172D" w:rsidRPr="00D272A7" w:rsidRDefault="0048172D" w:rsidP="00D272A7">
      <w:pPr>
        <w:adjustRightInd w:val="0"/>
        <w:snapToGrid w:val="0"/>
        <w:spacing w:line="300" w:lineRule="auto"/>
        <w:ind w:firstLine="560"/>
        <w:rPr>
          <w:rFonts w:ascii="宋体" w:hAnsi="宋体" w:cs="Arial"/>
          <w:kern w:val="0"/>
          <w:sz w:val="28"/>
          <w:szCs w:val="28"/>
        </w:rPr>
      </w:pPr>
      <w:r w:rsidRPr="00D272A7">
        <w:rPr>
          <w:rFonts w:ascii="宋体" w:hAnsi="宋体" w:cs="Arial" w:hint="eastAsia"/>
          <w:kern w:val="0"/>
          <w:sz w:val="28"/>
          <w:szCs w:val="28"/>
        </w:rPr>
        <w:t>本预案涉及散布反动言论、虚假信息是指在</w:t>
      </w:r>
      <w:r w:rsidR="00490C33">
        <w:rPr>
          <w:rFonts w:ascii="宋体" w:hAnsi="宋体" w:cs="Arial" w:hint="eastAsia"/>
          <w:kern w:val="0"/>
          <w:sz w:val="28"/>
          <w:szCs w:val="28"/>
        </w:rPr>
        <w:t>学校</w:t>
      </w:r>
      <w:r w:rsidRPr="00D272A7">
        <w:rPr>
          <w:rFonts w:ascii="宋体" w:hAnsi="宋体" w:cs="Arial" w:hint="eastAsia"/>
          <w:kern w:val="0"/>
          <w:sz w:val="28"/>
          <w:szCs w:val="28"/>
        </w:rPr>
        <w:t>内部发生以非法集会上访、静坐示威、罢教罢课，散布反动言论、反华言论、口号、标语，借助网络、通信、传媒散布虚假信息等扰乱教育教学秩序、造成不良影响的涉稳事件。</w:t>
      </w:r>
    </w:p>
    <w:p w:rsidR="0048172D" w:rsidRPr="00D272A7" w:rsidRDefault="0048172D" w:rsidP="008B1BFD">
      <w:pPr>
        <w:adjustRightInd w:val="0"/>
        <w:snapToGrid w:val="0"/>
        <w:spacing w:beforeLines="50" w:afterLines="50" w:line="300" w:lineRule="auto"/>
        <w:ind w:firstLineChars="200" w:firstLine="562"/>
        <w:rPr>
          <w:rFonts w:ascii="宋体" w:hAnsi="宋体" w:cs="Arial"/>
          <w:b/>
          <w:kern w:val="0"/>
          <w:sz w:val="28"/>
          <w:szCs w:val="28"/>
        </w:rPr>
      </w:pPr>
      <w:r w:rsidRPr="00D272A7">
        <w:rPr>
          <w:rFonts w:ascii="宋体" w:hAnsi="宋体" w:cs="Arial" w:hint="eastAsia"/>
          <w:b/>
          <w:kern w:val="0"/>
          <w:sz w:val="28"/>
          <w:szCs w:val="28"/>
        </w:rPr>
        <w:t>二、工作目的</w:t>
      </w:r>
    </w:p>
    <w:p w:rsidR="0048172D" w:rsidRPr="00D272A7" w:rsidRDefault="0048172D" w:rsidP="00D272A7">
      <w:pPr>
        <w:adjustRightInd w:val="0"/>
        <w:snapToGrid w:val="0"/>
        <w:spacing w:line="300" w:lineRule="auto"/>
        <w:ind w:firstLine="420"/>
        <w:rPr>
          <w:rFonts w:ascii="宋体" w:hAnsi="宋体" w:cs="Arial"/>
          <w:kern w:val="0"/>
          <w:sz w:val="28"/>
          <w:szCs w:val="28"/>
        </w:rPr>
      </w:pPr>
      <w:r w:rsidRPr="00D272A7">
        <w:rPr>
          <w:rFonts w:ascii="宋体" w:hAnsi="宋体" w:cs="Arial" w:hint="eastAsia"/>
          <w:kern w:val="0"/>
          <w:sz w:val="28"/>
          <w:szCs w:val="28"/>
        </w:rPr>
        <w:lastRenderedPageBreak/>
        <w:t>健全应对校园安全事故、涉稳事件，维护校园稳定的运行机制。规范和指导应急处置工作，有效预防、积极应对、及时控制各种突发事件，确保学校及广大教职员工的生命财产安全，维护校园和社会的正常秩序。</w:t>
      </w:r>
    </w:p>
    <w:p w:rsidR="0048172D" w:rsidRPr="00D272A7" w:rsidRDefault="00FC1B1D" w:rsidP="008B1BFD">
      <w:pPr>
        <w:adjustRightInd w:val="0"/>
        <w:snapToGrid w:val="0"/>
        <w:spacing w:beforeLines="50" w:afterLines="50" w:line="300" w:lineRule="auto"/>
        <w:ind w:firstLineChars="200" w:firstLine="562"/>
        <w:rPr>
          <w:rFonts w:ascii="宋体" w:hAnsi="宋体" w:cs="Arial"/>
          <w:b/>
          <w:kern w:val="0"/>
          <w:sz w:val="28"/>
          <w:szCs w:val="28"/>
        </w:rPr>
      </w:pPr>
      <w:r w:rsidRPr="00D272A7">
        <w:rPr>
          <w:rFonts w:ascii="宋体" w:hAnsi="宋体" w:cs="Arial" w:hint="eastAsia"/>
          <w:b/>
          <w:kern w:val="0"/>
          <w:sz w:val="28"/>
          <w:szCs w:val="28"/>
        </w:rPr>
        <w:t>三、</w:t>
      </w:r>
      <w:r w:rsidR="0048172D" w:rsidRPr="00D272A7">
        <w:rPr>
          <w:rFonts w:ascii="宋体" w:hAnsi="宋体" w:cs="Arial" w:hint="eastAsia"/>
          <w:b/>
          <w:kern w:val="0"/>
          <w:sz w:val="28"/>
          <w:szCs w:val="28"/>
        </w:rPr>
        <w:t>组织体系及职能</w:t>
      </w:r>
    </w:p>
    <w:p w:rsidR="0048172D" w:rsidRPr="00D272A7" w:rsidRDefault="00490C33" w:rsidP="00D272A7">
      <w:pPr>
        <w:adjustRightInd w:val="0"/>
        <w:snapToGrid w:val="0"/>
        <w:spacing w:line="300" w:lineRule="auto"/>
        <w:ind w:firstLine="560"/>
        <w:rPr>
          <w:rFonts w:ascii="宋体" w:hAnsi="宋体"/>
          <w:sz w:val="28"/>
          <w:szCs w:val="28"/>
        </w:rPr>
      </w:pPr>
      <w:r>
        <w:rPr>
          <w:rFonts w:ascii="宋体" w:hAnsi="宋体" w:cs="Arial" w:hint="eastAsia"/>
          <w:kern w:val="0"/>
          <w:sz w:val="28"/>
          <w:szCs w:val="28"/>
        </w:rPr>
        <w:t>学校</w:t>
      </w:r>
      <w:r w:rsidR="0048172D" w:rsidRPr="00D272A7">
        <w:rPr>
          <w:rFonts w:ascii="宋体" w:hAnsi="宋体" w:cs="Arial" w:hint="eastAsia"/>
          <w:kern w:val="0"/>
          <w:sz w:val="28"/>
          <w:szCs w:val="28"/>
        </w:rPr>
        <w:t>安全稳定工作领导小组负责整个事件的指挥与协调工作，下设指挥协调组、信息与网络管理组、接访与对话、联络与保障四个工作小组，各小组具体职能分工如下：</w:t>
      </w:r>
    </w:p>
    <w:p w:rsidR="0048172D" w:rsidRPr="00D272A7" w:rsidRDefault="0048172D" w:rsidP="00D272A7">
      <w:pPr>
        <w:numPr>
          <w:ilvl w:val="0"/>
          <w:numId w:val="2"/>
        </w:numPr>
        <w:adjustRightInd w:val="0"/>
        <w:snapToGrid w:val="0"/>
        <w:spacing w:line="300" w:lineRule="auto"/>
        <w:ind w:firstLineChars="200" w:firstLine="560"/>
        <w:rPr>
          <w:rFonts w:ascii="宋体" w:hAnsi="宋体" w:cs="Arial"/>
          <w:kern w:val="0"/>
          <w:sz w:val="28"/>
          <w:szCs w:val="28"/>
        </w:rPr>
      </w:pPr>
      <w:r w:rsidRPr="00D272A7">
        <w:rPr>
          <w:rFonts w:ascii="宋体" w:hAnsi="宋体" w:cs="Arial" w:hint="eastAsia"/>
          <w:kern w:val="0"/>
          <w:sz w:val="28"/>
          <w:szCs w:val="28"/>
        </w:rPr>
        <w:t>指挥协调组</w:t>
      </w:r>
      <w:r w:rsidRPr="00D272A7">
        <w:rPr>
          <w:rFonts w:ascii="宋体" w:hAnsi="宋体" w:cs="Arial"/>
          <w:kern w:val="0"/>
          <w:sz w:val="28"/>
          <w:szCs w:val="28"/>
        </w:rPr>
        <w:t>---</w:t>
      </w:r>
      <w:r w:rsidR="00490C33">
        <w:rPr>
          <w:rFonts w:ascii="宋体" w:hAnsi="宋体" w:cs="Arial" w:hint="eastAsia"/>
          <w:kern w:val="0"/>
          <w:sz w:val="28"/>
          <w:szCs w:val="28"/>
        </w:rPr>
        <w:t>学校</w:t>
      </w:r>
      <w:r w:rsidRPr="00D272A7">
        <w:rPr>
          <w:rFonts w:ascii="宋体" w:hAnsi="宋体" w:cs="Arial" w:hint="eastAsia"/>
          <w:kern w:val="0"/>
          <w:sz w:val="28"/>
          <w:szCs w:val="28"/>
        </w:rPr>
        <w:t>党政办公室：主要负责事件整体协调、法制宣传教育、新闻管制等工作。</w:t>
      </w:r>
    </w:p>
    <w:p w:rsidR="0048172D" w:rsidRPr="00D272A7" w:rsidRDefault="0048172D" w:rsidP="00D272A7">
      <w:pPr>
        <w:adjustRightInd w:val="0"/>
        <w:snapToGrid w:val="0"/>
        <w:spacing w:line="300" w:lineRule="auto"/>
        <w:ind w:firstLine="560"/>
        <w:rPr>
          <w:rFonts w:ascii="宋体" w:hAnsi="宋体" w:cs="Arial"/>
          <w:kern w:val="0"/>
          <w:sz w:val="28"/>
          <w:szCs w:val="28"/>
        </w:rPr>
      </w:pPr>
      <w:r w:rsidRPr="00D272A7">
        <w:rPr>
          <w:rFonts w:ascii="宋体" w:hAnsi="宋体" w:cs="Arial"/>
          <w:kern w:val="0"/>
          <w:sz w:val="28"/>
          <w:szCs w:val="28"/>
        </w:rPr>
        <w:t>2.</w:t>
      </w:r>
      <w:r w:rsidRPr="00D272A7">
        <w:rPr>
          <w:rFonts w:ascii="宋体" w:hAnsi="宋体" w:cs="Arial" w:hint="eastAsia"/>
          <w:kern w:val="0"/>
          <w:sz w:val="28"/>
          <w:szCs w:val="28"/>
        </w:rPr>
        <w:t>信息与网络管理组</w:t>
      </w:r>
      <w:r w:rsidRPr="00D272A7">
        <w:rPr>
          <w:rFonts w:ascii="宋体" w:hAnsi="宋体" w:cs="Arial"/>
          <w:kern w:val="0"/>
          <w:sz w:val="28"/>
          <w:szCs w:val="28"/>
        </w:rPr>
        <w:t>---</w:t>
      </w:r>
      <w:r w:rsidRPr="00D272A7">
        <w:rPr>
          <w:rFonts w:ascii="宋体" w:hAnsi="宋体" w:cs="Arial" w:hint="eastAsia"/>
          <w:kern w:val="0"/>
          <w:sz w:val="28"/>
          <w:szCs w:val="28"/>
        </w:rPr>
        <w:t>信息与网络管理中心：主要负责利用口号、标语、网络、通信、传媒等形式散布虚假信息的采集、遴选、甄别、报送工作。</w:t>
      </w:r>
    </w:p>
    <w:p w:rsidR="0048172D" w:rsidRPr="00D272A7" w:rsidRDefault="0048172D" w:rsidP="00D272A7">
      <w:pPr>
        <w:adjustRightInd w:val="0"/>
        <w:snapToGrid w:val="0"/>
        <w:spacing w:line="300" w:lineRule="auto"/>
        <w:ind w:firstLine="560"/>
        <w:rPr>
          <w:rFonts w:ascii="宋体" w:hAnsi="宋体" w:cs="Arial"/>
          <w:kern w:val="0"/>
          <w:sz w:val="28"/>
          <w:szCs w:val="28"/>
        </w:rPr>
      </w:pPr>
      <w:r w:rsidRPr="00D272A7">
        <w:rPr>
          <w:rFonts w:ascii="宋体" w:hAnsi="宋体" w:cs="Arial"/>
          <w:kern w:val="0"/>
          <w:sz w:val="28"/>
          <w:szCs w:val="28"/>
        </w:rPr>
        <w:t>3.</w:t>
      </w:r>
      <w:r w:rsidRPr="00D272A7">
        <w:rPr>
          <w:rFonts w:ascii="宋体" w:hAnsi="宋体" w:cs="Arial" w:hint="eastAsia"/>
          <w:kern w:val="0"/>
          <w:sz w:val="28"/>
          <w:szCs w:val="28"/>
        </w:rPr>
        <w:t>接访与对话组</w:t>
      </w:r>
      <w:r w:rsidRPr="00D272A7">
        <w:rPr>
          <w:rFonts w:ascii="宋体" w:hAnsi="宋体" w:cs="Arial"/>
          <w:kern w:val="0"/>
          <w:sz w:val="28"/>
          <w:szCs w:val="28"/>
        </w:rPr>
        <w:t>----</w:t>
      </w:r>
      <w:r w:rsidRPr="00D272A7">
        <w:rPr>
          <w:rFonts w:ascii="宋体" w:hAnsi="宋体" w:cs="Arial" w:hint="eastAsia"/>
          <w:kern w:val="0"/>
          <w:sz w:val="28"/>
          <w:szCs w:val="28"/>
        </w:rPr>
        <w:t>宣传部：主要负责接访和对话、新闻发布工作，根据政策解答散布反动言论、虚假信息涉事人员相关问题，做好耐心细致的疏导帮教工作。</w:t>
      </w:r>
    </w:p>
    <w:p w:rsidR="0048172D" w:rsidRPr="00D272A7" w:rsidRDefault="0048172D" w:rsidP="00D272A7">
      <w:pPr>
        <w:adjustRightInd w:val="0"/>
        <w:snapToGrid w:val="0"/>
        <w:spacing w:line="300" w:lineRule="auto"/>
        <w:ind w:firstLine="560"/>
        <w:rPr>
          <w:rFonts w:ascii="宋体" w:hAnsi="宋体" w:cs="Arial"/>
          <w:kern w:val="0"/>
          <w:sz w:val="28"/>
          <w:szCs w:val="28"/>
        </w:rPr>
      </w:pPr>
      <w:r w:rsidRPr="00D272A7">
        <w:rPr>
          <w:rFonts w:ascii="宋体" w:hAnsi="宋体" w:cs="Arial"/>
          <w:kern w:val="0"/>
          <w:sz w:val="28"/>
          <w:szCs w:val="28"/>
        </w:rPr>
        <w:lastRenderedPageBreak/>
        <w:t>4.</w:t>
      </w:r>
      <w:r w:rsidRPr="00D272A7">
        <w:rPr>
          <w:rFonts w:ascii="宋体" w:hAnsi="宋体" w:cs="Arial" w:hint="eastAsia"/>
          <w:kern w:val="0"/>
          <w:sz w:val="28"/>
          <w:szCs w:val="28"/>
        </w:rPr>
        <w:t>联络与保障组</w:t>
      </w:r>
      <w:r w:rsidRPr="00D272A7">
        <w:rPr>
          <w:rFonts w:ascii="宋体" w:hAnsi="宋体" w:cs="Arial"/>
          <w:kern w:val="0"/>
          <w:sz w:val="28"/>
          <w:szCs w:val="28"/>
        </w:rPr>
        <w:t>----</w:t>
      </w:r>
      <w:r w:rsidRPr="00D272A7">
        <w:rPr>
          <w:rFonts w:ascii="宋体" w:hAnsi="宋体" w:cs="Arial" w:hint="eastAsia"/>
          <w:kern w:val="0"/>
          <w:sz w:val="28"/>
          <w:szCs w:val="28"/>
        </w:rPr>
        <w:t>后勤管理和保卫处：主要负责事及时与公安、国安部门报告事件发生的经过、事态控制情况、涉事单位与人员等信息，视事件具体情况与地方政府沟通联络。做好现场的维护及人员疏散，并配合事件的善后处理。</w:t>
      </w:r>
    </w:p>
    <w:p w:rsidR="0048172D" w:rsidRPr="00D272A7" w:rsidRDefault="0048172D" w:rsidP="00D272A7">
      <w:pPr>
        <w:adjustRightInd w:val="0"/>
        <w:snapToGrid w:val="0"/>
        <w:spacing w:line="300" w:lineRule="auto"/>
        <w:ind w:firstLine="560"/>
        <w:rPr>
          <w:rFonts w:ascii="宋体" w:hAnsi="宋体" w:cs="Arial"/>
          <w:kern w:val="0"/>
          <w:sz w:val="28"/>
          <w:szCs w:val="28"/>
        </w:rPr>
      </w:pPr>
      <w:r w:rsidRPr="00D272A7">
        <w:rPr>
          <w:rFonts w:ascii="宋体" w:hAnsi="宋体" w:cs="Arial" w:hint="eastAsia"/>
          <w:kern w:val="0"/>
          <w:sz w:val="28"/>
          <w:szCs w:val="28"/>
        </w:rPr>
        <w:t>在事件的处置过程中，各组之间要做到：及时沟通、相互协调、信息共享。</w:t>
      </w:r>
    </w:p>
    <w:p w:rsidR="0048172D" w:rsidRPr="00D272A7" w:rsidRDefault="0048172D" w:rsidP="008B1BFD">
      <w:pPr>
        <w:adjustRightInd w:val="0"/>
        <w:snapToGrid w:val="0"/>
        <w:spacing w:beforeLines="50" w:afterLines="50" w:line="300" w:lineRule="auto"/>
        <w:ind w:firstLineChars="200" w:firstLine="562"/>
        <w:rPr>
          <w:rFonts w:ascii="宋体" w:hAnsi="宋体" w:cs="Arial"/>
          <w:b/>
          <w:kern w:val="0"/>
          <w:sz w:val="28"/>
          <w:szCs w:val="28"/>
        </w:rPr>
      </w:pPr>
      <w:r w:rsidRPr="00D272A7">
        <w:rPr>
          <w:rFonts w:ascii="宋体" w:hAnsi="宋体" w:cs="Arial" w:hint="eastAsia"/>
          <w:b/>
          <w:kern w:val="0"/>
          <w:sz w:val="28"/>
          <w:szCs w:val="28"/>
        </w:rPr>
        <w:t>四、建立预防、预警机制</w:t>
      </w:r>
    </w:p>
    <w:p w:rsidR="0048172D" w:rsidRPr="00D272A7" w:rsidRDefault="0048172D" w:rsidP="00D272A7">
      <w:pPr>
        <w:adjustRightInd w:val="0"/>
        <w:snapToGrid w:val="0"/>
        <w:spacing w:line="300" w:lineRule="auto"/>
        <w:ind w:firstLine="560"/>
        <w:rPr>
          <w:rFonts w:ascii="宋体" w:hAnsi="宋体" w:cs="Arial"/>
          <w:b/>
          <w:kern w:val="0"/>
          <w:sz w:val="28"/>
          <w:szCs w:val="28"/>
        </w:rPr>
      </w:pPr>
      <w:r w:rsidRPr="00D272A7">
        <w:rPr>
          <w:rFonts w:ascii="宋体" w:hAnsi="宋体" w:cs="Arial"/>
          <w:b/>
          <w:kern w:val="0"/>
          <w:sz w:val="28"/>
          <w:szCs w:val="28"/>
        </w:rPr>
        <w:t>1.</w:t>
      </w:r>
      <w:r w:rsidRPr="00D272A7">
        <w:rPr>
          <w:rFonts w:ascii="宋体" w:hAnsi="宋体" w:cs="Arial" w:hint="eastAsia"/>
          <w:b/>
          <w:kern w:val="0"/>
          <w:sz w:val="28"/>
          <w:szCs w:val="28"/>
        </w:rPr>
        <w:t>信息监测与报告</w:t>
      </w:r>
    </w:p>
    <w:p w:rsidR="0048172D" w:rsidRPr="00D272A7" w:rsidRDefault="0048172D" w:rsidP="00D272A7">
      <w:pPr>
        <w:adjustRightInd w:val="0"/>
        <w:snapToGrid w:val="0"/>
        <w:spacing w:line="300" w:lineRule="auto"/>
        <w:ind w:firstLine="560"/>
        <w:rPr>
          <w:rFonts w:ascii="宋体" w:hAnsi="宋体" w:cs="Arial"/>
          <w:kern w:val="0"/>
          <w:sz w:val="28"/>
          <w:szCs w:val="28"/>
        </w:rPr>
      </w:pPr>
      <w:r w:rsidRPr="00D272A7">
        <w:rPr>
          <w:rFonts w:ascii="宋体" w:hAnsi="宋体" w:cs="Arial" w:hint="eastAsia"/>
          <w:kern w:val="0"/>
          <w:sz w:val="28"/>
          <w:szCs w:val="28"/>
        </w:rPr>
        <w:t>建立健全散布反动言论、虚假信息等事件的预防排查机制，各部门对可能导致非法集会上访、静坐示威、罢教罢课，散布反动言论、口号、标语，借助网络、通信、传媒散布虚假信息等事件苗头性问题，要及时将有关信息和处置意见报党政办公室和后勤管理和保卫处，并在矛盾纠纷所在部门负责人的主持下，做好矛盾化解工作，尽量避免事态进一步扩大。宣传部要做好国家相关政策的正确引导、解释、宣传、报道，对敏感话题及时做出正面反馈；信息与网络管理中心要加强电信、网络、媒介管理，</w:t>
      </w:r>
      <w:r w:rsidRPr="00D272A7">
        <w:rPr>
          <w:rFonts w:ascii="宋体" w:hAnsi="宋体" w:cs="Arial" w:hint="eastAsia"/>
          <w:kern w:val="0"/>
          <w:sz w:val="28"/>
          <w:szCs w:val="28"/>
        </w:rPr>
        <w:lastRenderedPageBreak/>
        <w:t>做好预警与监测工作。</w:t>
      </w:r>
    </w:p>
    <w:p w:rsidR="0048172D" w:rsidRPr="00D272A7" w:rsidRDefault="0048172D" w:rsidP="00D272A7">
      <w:pPr>
        <w:adjustRightInd w:val="0"/>
        <w:snapToGrid w:val="0"/>
        <w:spacing w:line="300" w:lineRule="auto"/>
        <w:ind w:firstLine="560"/>
        <w:rPr>
          <w:rFonts w:ascii="宋体" w:hAnsi="宋体" w:cs="Arial"/>
          <w:b/>
          <w:kern w:val="0"/>
          <w:sz w:val="28"/>
          <w:szCs w:val="28"/>
        </w:rPr>
      </w:pPr>
      <w:r w:rsidRPr="00D272A7">
        <w:rPr>
          <w:rFonts w:ascii="宋体" w:hAnsi="宋体" w:cs="Arial"/>
          <w:b/>
          <w:kern w:val="0"/>
          <w:sz w:val="28"/>
          <w:szCs w:val="28"/>
        </w:rPr>
        <w:t>2.</w:t>
      </w:r>
      <w:r w:rsidRPr="00D272A7">
        <w:rPr>
          <w:rFonts w:ascii="宋体" w:hAnsi="宋体" w:cs="Arial" w:hint="eastAsia"/>
          <w:b/>
          <w:kern w:val="0"/>
          <w:sz w:val="28"/>
          <w:szCs w:val="28"/>
        </w:rPr>
        <w:t>预警支持系统</w:t>
      </w:r>
    </w:p>
    <w:p w:rsidR="0048172D" w:rsidRDefault="0048172D" w:rsidP="00D272A7">
      <w:pPr>
        <w:adjustRightInd w:val="0"/>
        <w:snapToGrid w:val="0"/>
        <w:spacing w:line="300" w:lineRule="auto"/>
        <w:ind w:firstLine="560"/>
        <w:rPr>
          <w:rFonts w:ascii="宋体" w:hAnsi="宋体" w:cs="Arial"/>
          <w:kern w:val="0"/>
          <w:sz w:val="28"/>
          <w:szCs w:val="28"/>
        </w:rPr>
      </w:pPr>
      <w:r w:rsidRPr="00D272A7">
        <w:rPr>
          <w:rFonts w:ascii="宋体" w:hAnsi="宋体" w:cs="Arial" w:hint="eastAsia"/>
          <w:kern w:val="0"/>
          <w:sz w:val="28"/>
          <w:szCs w:val="28"/>
        </w:rPr>
        <w:t>依托已有的信息报送渠道，建立快速、高效、灵活的预防预警系统，充分利用通信、网络等现代化通讯手段，及时准确传递和报送信息。</w:t>
      </w:r>
      <w:r w:rsidR="00490C33">
        <w:rPr>
          <w:rFonts w:ascii="宋体" w:hAnsi="宋体" w:cs="Arial" w:hint="eastAsia"/>
          <w:kern w:val="0"/>
          <w:sz w:val="28"/>
          <w:szCs w:val="28"/>
        </w:rPr>
        <w:t>学校</w:t>
      </w:r>
      <w:r w:rsidRPr="00D272A7">
        <w:rPr>
          <w:rFonts w:ascii="宋体" w:hAnsi="宋体" w:cs="Arial" w:hint="eastAsia"/>
          <w:kern w:val="0"/>
          <w:sz w:val="28"/>
          <w:szCs w:val="28"/>
        </w:rPr>
        <w:t>相关职能部门要在敏感时期、重大活动期间、寒暑假期间建立值班制度，以保证信息渠道畅通，并做好重大信息、敏感信息的反馈工作。</w:t>
      </w: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Default="00D272A7" w:rsidP="00D272A7">
      <w:pPr>
        <w:adjustRightInd w:val="0"/>
        <w:snapToGrid w:val="0"/>
        <w:spacing w:line="300" w:lineRule="auto"/>
        <w:ind w:firstLine="560"/>
        <w:rPr>
          <w:rFonts w:ascii="宋体" w:hAnsi="宋体" w:cs="Arial"/>
          <w:kern w:val="0"/>
          <w:sz w:val="28"/>
          <w:szCs w:val="28"/>
        </w:rPr>
      </w:pPr>
    </w:p>
    <w:p w:rsidR="00D272A7" w:rsidRPr="00D272A7" w:rsidRDefault="00D272A7" w:rsidP="00D272A7">
      <w:pPr>
        <w:adjustRightInd w:val="0"/>
        <w:snapToGrid w:val="0"/>
        <w:spacing w:line="300" w:lineRule="auto"/>
        <w:ind w:firstLine="560"/>
        <w:rPr>
          <w:rFonts w:ascii="宋体" w:hAnsi="宋体" w:cs="Arial"/>
          <w:kern w:val="0"/>
          <w:sz w:val="28"/>
          <w:szCs w:val="28"/>
        </w:rPr>
      </w:pPr>
    </w:p>
    <w:p w:rsidR="00D272A7" w:rsidRDefault="000B23DA" w:rsidP="00D272A7">
      <w:pPr>
        <w:pStyle w:val="ae"/>
        <w:adjustRightInd w:val="0"/>
        <w:snapToGrid w:val="0"/>
        <w:spacing w:before="0" w:after="0" w:line="500" w:lineRule="exact"/>
        <w:rPr>
          <w:rFonts w:ascii="方正大标宋简体" w:eastAsia="方正大标宋简体"/>
          <w:b w:val="0"/>
          <w:sz w:val="36"/>
          <w:szCs w:val="36"/>
        </w:rPr>
      </w:pPr>
      <w:bookmarkStart w:id="46" w:name="_Toc390871776"/>
      <w:bookmarkStart w:id="47" w:name="_Toc392105006"/>
      <w:r w:rsidRPr="00D272A7">
        <w:rPr>
          <w:rFonts w:ascii="方正大标宋简体" w:eastAsia="方正大标宋简体" w:hint="eastAsia"/>
          <w:b w:val="0"/>
          <w:sz w:val="36"/>
          <w:szCs w:val="36"/>
        </w:rPr>
        <w:lastRenderedPageBreak/>
        <w:t>上海开放大学</w:t>
      </w:r>
    </w:p>
    <w:p w:rsidR="002A518F" w:rsidRPr="00D272A7" w:rsidRDefault="00535C11" w:rsidP="00D272A7">
      <w:pPr>
        <w:pStyle w:val="ae"/>
        <w:adjustRightInd w:val="0"/>
        <w:snapToGrid w:val="0"/>
        <w:spacing w:before="0" w:after="0" w:line="500" w:lineRule="exact"/>
        <w:rPr>
          <w:rFonts w:ascii="方正大标宋简体" w:eastAsia="方正大标宋简体"/>
          <w:b w:val="0"/>
          <w:sz w:val="36"/>
          <w:szCs w:val="36"/>
        </w:rPr>
      </w:pPr>
      <w:r w:rsidRPr="00D272A7">
        <w:rPr>
          <w:rFonts w:ascii="方正大标宋简体" w:eastAsia="方正大标宋简体" w:hint="eastAsia"/>
          <w:b w:val="0"/>
          <w:sz w:val="36"/>
          <w:szCs w:val="36"/>
        </w:rPr>
        <w:t>校园</w:t>
      </w:r>
      <w:r w:rsidR="002A518F" w:rsidRPr="00D272A7">
        <w:rPr>
          <w:rFonts w:ascii="方正大标宋简体" w:eastAsia="方正大标宋简体" w:hint="eastAsia"/>
          <w:b w:val="0"/>
          <w:sz w:val="36"/>
          <w:szCs w:val="36"/>
        </w:rPr>
        <w:t>晨练突发事件应急</w:t>
      </w:r>
      <w:r w:rsidR="002913E4" w:rsidRPr="00D272A7">
        <w:rPr>
          <w:rFonts w:ascii="方正大标宋简体" w:eastAsia="方正大标宋简体" w:hint="eastAsia"/>
          <w:b w:val="0"/>
          <w:sz w:val="36"/>
          <w:szCs w:val="36"/>
        </w:rPr>
        <w:t>处置</w:t>
      </w:r>
      <w:r w:rsidR="002A518F" w:rsidRPr="00D272A7">
        <w:rPr>
          <w:rFonts w:ascii="方正大标宋简体" w:eastAsia="方正大标宋简体" w:hint="eastAsia"/>
          <w:b w:val="0"/>
          <w:sz w:val="36"/>
          <w:szCs w:val="36"/>
        </w:rPr>
        <w:t>预案</w:t>
      </w:r>
      <w:bookmarkEnd w:id="46"/>
      <w:bookmarkEnd w:id="47"/>
    </w:p>
    <w:p w:rsidR="00D272A7" w:rsidRPr="00D272A7" w:rsidRDefault="00D272A7" w:rsidP="00D272A7">
      <w:pPr>
        <w:adjustRightInd w:val="0"/>
        <w:snapToGrid w:val="0"/>
        <w:spacing w:line="300" w:lineRule="auto"/>
        <w:ind w:firstLineChars="200" w:firstLine="562"/>
        <w:rPr>
          <w:rFonts w:ascii="宋体" w:hAnsi="宋体" w:cs="仿宋_GB2312"/>
          <w:b/>
          <w:sz w:val="28"/>
          <w:szCs w:val="28"/>
          <w:lang w:val="zh-CN"/>
        </w:rPr>
      </w:pPr>
    </w:p>
    <w:p w:rsidR="002A518F" w:rsidRPr="00D272A7" w:rsidRDefault="002A518F" w:rsidP="008B1BFD">
      <w:pPr>
        <w:adjustRightInd w:val="0"/>
        <w:snapToGrid w:val="0"/>
        <w:spacing w:beforeLines="50" w:afterLines="50" w:line="300" w:lineRule="auto"/>
        <w:ind w:firstLineChars="200" w:firstLine="562"/>
        <w:rPr>
          <w:rFonts w:ascii="宋体" w:hAnsi="宋体" w:cs="仿宋_GB2312"/>
          <w:b/>
          <w:sz w:val="28"/>
          <w:szCs w:val="28"/>
          <w:lang w:val="zh-CN"/>
        </w:rPr>
      </w:pPr>
      <w:r w:rsidRPr="00D272A7">
        <w:rPr>
          <w:rFonts w:ascii="宋体" w:hAnsi="宋体" w:cs="仿宋_GB2312" w:hint="eastAsia"/>
          <w:b/>
          <w:sz w:val="28"/>
          <w:szCs w:val="28"/>
          <w:lang w:val="zh-CN"/>
        </w:rPr>
        <w:t>一</w:t>
      </w:r>
      <w:r w:rsidR="001513EC" w:rsidRPr="00D272A7">
        <w:rPr>
          <w:rFonts w:ascii="宋体" w:hAnsi="宋体" w:cs="仿宋_GB2312" w:hint="eastAsia"/>
          <w:b/>
          <w:sz w:val="28"/>
          <w:szCs w:val="28"/>
          <w:lang w:val="zh-CN"/>
        </w:rPr>
        <w:t>、</w:t>
      </w:r>
      <w:r w:rsidRPr="00D272A7">
        <w:rPr>
          <w:rFonts w:ascii="宋体" w:hAnsi="宋体" w:cs="仿宋_GB2312" w:hint="eastAsia"/>
          <w:b/>
          <w:sz w:val="28"/>
          <w:szCs w:val="28"/>
          <w:lang w:val="zh-CN"/>
        </w:rPr>
        <w:t>总体概况</w:t>
      </w:r>
    </w:p>
    <w:p w:rsidR="002A518F" w:rsidRPr="00D272A7" w:rsidRDefault="002A518F" w:rsidP="00D272A7">
      <w:pPr>
        <w:tabs>
          <w:tab w:val="left" w:pos="0"/>
        </w:tabs>
        <w:adjustRightInd w:val="0"/>
        <w:snapToGrid w:val="0"/>
        <w:spacing w:line="300" w:lineRule="auto"/>
        <w:rPr>
          <w:rFonts w:ascii="宋体" w:hAnsi="宋体" w:cs="仿宋_GB2312"/>
          <w:kern w:val="0"/>
          <w:sz w:val="28"/>
          <w:szCs w:val="28"/>
          <w:lang w:val="zh-CN"/>
        </w:rPr>
      </w:pPr>
      <w:r w:rsidRPr="00D272A7">
        <w:rPr>
          <w:rFonts w:ascii="宋体" w:hAnsi="宋体" w:cs="仿宋_GB2312" w:hint="eastAsia"/>
          <w:kern w:val="0"/>
          <w:sz w:val="28"/>
          <w:szCs w:val="28"/>
        </w:rPr>
        <w:t xml:space="preserve">    1. </w:t>
      </w:r>
      <w:r w:rsidRPr="00D272A7">
        <w:rPr>
          <w:rFonts w:ascii="宋体" w:hAnsi="宋体" w:cs="仿宋_GB2312" w:hint="eastAsia"/>
          <w:kern w:val="0"/>
          <w:sz w:val="28"/>
          <w:szCs w:val="28"/>
          <w:lang w:val="zh-CN"/>
        </w:rPr>
        <w:t>晨练概况  遵照市委市政府通知要求，国顺路校区于2005年3月起每天早晨6</w:t>
      </w:r>
      <w:r w:rsidR="006355A5" w:rsidRPr="00D272A7">
        <w:rPr>
          <w:rFonts w:ascii="宋体" w:hAnsi="宋体" w:cs="仿宋_GB2312" w:hint="eastAsia"/>
          <w:kern w:val="0"/>
          <w:sz w:val="28"/>
          <w:szCs w:val="28"/>
          <w:lang w:val="zh-CN"/>
        </w:rPr>
        <w:t>:</w:t>
      </w:r>
      <w:r w:rsidRPr="00D272A7">
        <w:rPr>
          <w:rFonts w:ascii="宋体" w:hAnsi="宋体" w:cs="仿宋_GB2312" w:hint="eastAsia"/>
          <w:kern w:val="0"/>
          <w:sz w:val="28"/>
          <w:szCs w:val="28"/>
          <w:lang w:val="zh-CN"/>
        </w:rPr>
        <w:t>00至</w:t>
      </w:r>
      <w:r w:rsidR="006355A5" w:rsidRPr="00D272A7">
        <w:rPr>
          <w:rFonts w:ascii="宋体" w:hAnsi="宋体" w:cs="仿宋_GB2312" w:hint="eastAsia"/>
          <w:kern w:val="0"/>
          <w:sz w:val="28"/>
          <w:szCs w:val="28"/>
          <w:lang w:val="zh-CN"/>
        </w:rPr>
        <w:t>7:45</w:t>
      </w:r>
      <w:r w:rsidRPr="00D272A7">
        <w:rPr>
          <w:rFonts w:ascii="宋体" w:hAnsi="宋体" w:cs="仿宋_GB2312" w:hint="eastAsia"/>
          <w:kern w:val="0"/>
          <w:sz w:val="28"/>
          <w:szCs w:val="28"/>
          <w:lang w:val="zh-CN"/>
        </w:rPr>
        <w:t>对周围居民开放，参加晨练人数每日约200人。主要活动项目有休闲、散步、跑步、集体操、篮球、羽毛球及部分健身器材等。</w:t>
      </w:r>
    </w:p>
    <w:p w:rsidR="002A518F" w:rsidRPr="00D272A7" w:rsidRDefault="002A518F" w:rsidP="00D272A7">
      <w:pPr>
        <w:tabs>
          <w:tab w:val="left" w:pos="0"/>
        </w:tabs>
        <w:adjustRightInd w:val="0"/>
        <w:snapToGrid w:val="0"/>
        <w:spacing w:line="300" w:lineRule="auto"/>
        <w:rPr>
          <w:rFonts w:ascii="宋体" w:hAnsi="宋体" w:cs="仿宋_GB2312"/>
          <w:kern w:val="0"/>
          <w:sz w:val="28"/>
          <w:szCs w:val="28"/>
          <w:lang w:val="zh-CN"/>
        </w:rPr>
      </w:pPr>
      <w:r w:rsidRPr="00D272A7">
        <w:rPr>
          <w:rFonts w:ascii="宋体" w:hAnsi="宋体" w:cs="仿宋_GB2312" w:hint="eastAsia"/>
          <w:kern w:val="0"/>
          <w:sz w:val="28"/>
          <w:szCs w:val="28"/>
        </w:rPr>
        <w:t xml:space="preserve">    2. </w:t>
      </w:r>
      <w:r w:rsidRPr="00D272A7">
        <w:rPr>
          <w:rFonts w:ascii="宋体" w:hAnsi="宋体" w:cs="仿宋_GB2312" w:hint="eastAsia"/>
          <w:kern w:val="0"/>
          <w:sz w:val="28"/>
          <w:szCs w:val="28"/>
          <w:lang w:val="zh-CN"/>
        </w:rPr>
        <w:t>事故隐患  参加晨练人员从幼儿园小孩至70岁以上老人，年龄跨度较大，事故隐患不确定。有可能出现跌倒、骨折、晕阙、突发疾病、自然灾害等。</w:t>
      </w:r>
    </w:p>
    <w:p w:rsidR="002A518F" w:rsidRPr="00D272A7" w:rsidRDefault="002A518F" w:rsidP="00D272A7">
      <w:pPr>
        <w:adjustRightInd w:val="0"/>
        <w:snapToGrid w:val="0"/>
        <w:spacing w:line="300" w:lineRule="auto"/>
        <w:rPr>
          <w:rFonts w:ascii="宋体" w:hAnsi="宋体" w:cs="仿宋_GB2312"/>
          <w:sz w:val="28"/>
          <w:szCs w:val="28"/>
          <w:lang w:val="zh-CN"/>
        </w:rPr>
      </w:pPr>
      <w:r w:rsidRPr="00D272A7">
        <w:rPr>
          <w:rFonts w:ascii="宋体" w:hAnsi="宋体" w:cs="仿宋_GB2312" w:hint="eastAsia"/>
          <w:sz w:val="28"/>
          <w:szCs w:val="28"/>
        </w:rPr>
        <w:t xml:space="preserve">    3. </w:t>
      </w:r>
      <w:r w:rsidR="00490C33">
        <w:rPr>
          <w:rFonts w:ascii="宋体" w:hAnsi="宋体" w:cs="仿宋_GB2312" w:hint="eastAsia"/>
          <w:sz w:val="28"/>
          <w:szCs w:val="28"/>
          <w:lang w:val="zh-CN"/>
        </w:rPr>
        <w:t>学校</w:t>
      </w:r>
      <w:r w:rsidRPr="00D272A7">
        <w:rPr>
          <w:rFonts w:ascii="宋体" w:hAnsi="宋体" w:cs="仿宋_GB2312" w:hint="eastAsia"/>
          <w:sz w:val="28"/>
          <w:szCs w:val="28"/>
          <w:lang w:val="zh-CN"/>
        </w:rPr>
        <w:t>安全稳定工作领导小组，负责组织、指挥、协调相关部门参与应急响应行动，下达应急处置任务。下设校园晨练突发事件应急办公室，办公室设在后勤管理和保卫处，负责本单位与地方相关部门的联系，及时报告、通报有关情况和信息</w:t>
      </w:r>
      <w:r w:rsidR="00B42E6E" w:rsidRPr="00D272A7">
        <w:rPr>
          <w:rFonts w:ascii="宋体" w:hAnsi="宋体" w:cs="仿宋_GB2312" w:hint="eastAsia"/>
          <w:sz w:val="28"/>
          <w:szCs w:val="28"/>
          <w:lang w:val="zh-CN"/>
        </w:rPr>
        <w:t>,</w:t>
      </w:r>
      <w:r w:rsidRPr="00D272A7">
        <w:rPr>
          <w:rFonts w:ascii="宋体" w:hAnsi="宋体" w:cs="仿宋_GB2312" w:hint="eastAsia"/>
          <w:sz w:val="28"/>
          <w:szCs w:val="28"/>
          <w:lang w:val="zh-CN"/>
        </w:rPr>
        <w:t>研究决定晨练突发事件发生后的处置方案。</w:t>
      </w:r>
    </w:p>
    <w:p w:rsidR="002A518F" w:rsidRPr="00D272A7" w:rsidRDefault="002A518F" w:rsidP="008B1BFD">
      <w:pPr>
        <w:adjustRightInd w:val="0"/>
        <w:snapToGrid w:val="0"/>
        <w:spacing w:beforeLines="50" w:afterLines="50" w:line="300" w:lineRule="auto"/>
        <w:ind w:firstLineChars="200" w:firstLine="562"/>
        <w:rPr>
          <w:rFonts w:ascii="宋体" w:hAnsi="宋体" w:cs="仿宋_GB2312"/>
          <w:b/>
          <w:sz w:val="28"/>
          <w:szCs w:val="28"/>
          <w:lang w:val="zh-CN"/>
        </w:rPr>
      </w:pPr>
      <w:r w:rsidRPr="00D272A7">
        <w:rPr>
          <w:rFonts w:ascii="宋体" w:hAnsi="宋体" w:cs="仿宋_GB2312" w:hint="eastAsia"/>
          <w:b/>
          <w:sz w:val="28"/>
          <w:szCs w:val="28"/>
          <w:lang w:val="zh-CN"/>
        </w:rPr>
        <w:lastRenderedPageBreak/>
        <w:t>二</w:t>
      </w:r>
      <w:r w:rsidR="001513EC" w:rsidRPr="00D272A7">
        <w:rPr>
          <w:rFonts w:ascii="宋体" w:hAnsi="宋体" w:cs="仿宋_GB2312" w:hint="eastAsia"/>
          <w:b/>
          <w:sz w:val="28"/>
          <w:szCs w:val="28"/>
          <w:lang w:val="zh-CN"/>
        </w:rPr>
        <w:t>、</w:t>
      </w:r>
      <w:r w:rsidRPr="00D272A7">
        <w:rPr>
          <w:rFonts w:ascii="宋体" w:hAnsi="宋体" w:cs="仿宋_GB2312" w:hint="eastAsia"/>
          <w:b/>
          <w:sz w:val="28"/>
          <w:szCs w:val="28"/>
          <w:lang w:val="zh-CN"/>
        </w:rPr>
        <w:t>应急预案组织实施</w:t>
      </w:r>
    </w:p>
    <w:p w:rsidR="002A518F" w:rsidRPr="00D272A7" w:rsidRDefault="002A518F" w:rsidP="00D272A7">
      <w:pPr>
        <w:adjustRightInd w:val="0"/>
        <w:snapToGrid w:val="0"/>
        <w:spacing w:line="300" w:lineRule="auto"/>
        <w:rPr>
          <w:rFonts w:ascii="宋体" w:hAnsi="宋体" w:cs="仿宋_GB2312"/>
          <w:sz w:val="28"/>
          <w:szCs w:val="28"/>
          <w:lang w:val="zh-CN"/>
        </w:rPr>
      </w:pPr>
      <w:r w:rsidRPr="00D272A7">
        <w:rPr>
          <w:rFonts w:ascii="宋体" w:hAnsi="宋体" w:cs="仿宋_GB2312" w:hint="eastAsia"/>
          <w:sz w:val="28"/>
          <w:szCs w:val="28"/>
        </w:rPr>
        <w:t xml:space="preserve">    1. </w:t>
      </w:r>
      <w:r w:rsidRPr="00D272A7">
        <w:rPr>
          <w:rFonts w:ascii="宋体" w:hAnsi="宋体" w:cs="仿宋_GB2312" w:hint="eastAsia"/>
          <w:sz w:val="28"/>
          <w:szCs w:val="28"/>
          <w:lang w:val="zh-CN"/>
        </w:rPr>
        <w:t>遇纠纷而引起吵架、打架事件的处置。安保人员必须第一时间赶到事发现场进行劝阻，及时上报</w:t>
      </w:r>
      <w:r w:rsidR="00490C33">
        <w:rPr>
          <w:rFonts w:ascii="宋体" w:hAnsi="宋体" w:cs="仿宋_GB2312" w:hint="eastAsia"/>
          <w:sz w:val="28"/>
          <w:szCs w:val="28"/>
          <w:lang w:val="zh-CN"/>
        </w:rPr>
        <w:t>学校</w:t>
      </w:r>
      <w:r w:rsidR="006E3430" w:rsidRPr="00D272A7">
        <w:rPr>
          <w:rFonts w:ascii="宋体" w:hAnsi="宋体" w:cs="仿宋_GB2312" w:hint="eastAsia"/>
          <w:sz w:val="28"/>
          <w:szCs w:val="28"/>
          <w:lang w:val="zh-CN"/>
        </w:rPr>
        <w:t>后勤管理和保卫处</w:t>
      </w:r>
      <w:r w:rsidRPr="00D272A7">
        <w:rPr>
          <w:rFonts w:ascii="宋体" w:hAnsi="宋体" w:cs="仿宋_GB2312" w:hint="eastAsia"/>
          <w:sz w:val="28"/>
          <w:szCs w:val="28"/>
          <w:lang w:val="zh-CN"/>
        </w:rPr>
        <w:t>，视情况发展及时拨打110，请求公安予以帮助解决。由</w:t>
      </w:r>
      <w:r w:rsidR="006E3430" w:rsidRPr="00D272A7">
        <w:rPr>
          <w:rFonts w:ascii="宋体" w:hAnsi="宋体" w:cs="仿宋_GB2312" w:hint="eastAsia"/>
          <w:sz w:val="28"/>
          <w:szCs w:val="28"/>
          <w:lang w:val="zh-CN"/>
        </w:rPr>
        <w:t>后勤管理和保卫处</w:t>
      </w:r>
      <w:r w:rsidRPr="00D272A7">
        <w:rPr>
          <w:rFonts w:ascii="宋体" w:hAnsi="宋体" w:cs="仿宋_GB2312" w:hint="eastAsia"/>
          <w:sz w:val="28"/>
          <w:szCs w:val="28"/>
          <w:lang w:val="zh-CN"/>
        </w:rPr>
        <w:t>与街道沟通做好事后处理。</w:t>
      </w:r>
    </w:p>
    <w:p w:rsidR="002A518F" w:rsidRPr="00D272A7" w:rsidRDefault="002A518F" w:rsidP="00D272A7">
      <w:pPr>
        <w:adjustRightInd w:val="0"/>
        <w:snapToGrid w:val="0"/>
        <w:spacing w:line="300" w:lineRule="auto"/>
        <w:rPr>
          <w:rFonts w:ascii="宋体" w:hAnsi="宋体" w:cs="仿宋_GB2312"/>
          <w:sz w:val="28"/>
          <w:szCs w:val="28"/>
          <w:lang w:val="zh-CN"/>
        </w:rPr>
      </w:pPr>
      <w:r w:rsidRPr="00D272A7">
        <w:rPr>
          <w:rFonts w:ascii="宋体" w:hAnsi="宋体" w:cs="仿宋_GB2312" w:hint="eastAsia"/>
          <w:sz w:val="28"/>
          <w:szCs w:val="28"/>
        </w:rPr>
        <w:t xml:space="preserve">    2. </w:t>
      </w:r>
      <w:r w:rsidRPr="00D272A7">
        <w:rPr>
          <w:rFonts w:ascii="宋体" w:hAnsi="宋体" w:cs="仿宋_GB2312" w:hint="eastAsia"/>
          <w:sz w:val="28"/>
          <w:szCs w:val="28"/>
          <w:lang w:val="zh-CN"/>
        </w:rPr>
        <w:t>遇自然晕阙、突发疾病、路滑跌倒、倒走摔跤等引起骨折或其它受伤事件的处置。安保人员必须第一时间赶到事发地点，积极救助。及时上报</w:t>
      </w:r>
      <w:r w:rsidR="00490C33">
        <w:rPr>
          <w:rFonts w:ascii="宋体" w:hAnsi="宋体" w:cs="仿宋_GB2312" w:hint="eastAsia"/>
          <w:sz w:val="28"/>
          <w:szCs w:val="28"/>
          <w:lang w:val="zh-CN"/>
        </w:rPr>
        <w:t>学校</w:t>
      </w:r>
      <w:r w:rsidR="006E3430" w:rsidRPr="00D272A7">
        <w:rPr>
          <w:rFonts w:ascii="宋体" w:hAnsi="宋体" w:cs="仿宋_GB2312" w:hint="eastAsia"/>
          <w:sz w:val="28"/>
          <w:szCs w:val="28"/>
          <w:lang w:val="zh-CN"/>
        </w:rPr>
        <w:t>后勤管理和保卫处</w:t>
      </w:r>
      <w:r w:rsidRPr="00D272A7">
        <w:rPr>
          <w:rFonts w:ascii="宋体" w:hAnsi="宋体" w:cs="仿宋_GB2312" w:hint="eastAsia"/>
          <w:sz w:val="28"/>
          <w:szCs w:val="28"/>
          <w:lang w:val="zh-CN"/>
        </w:rPr>
        <w:t>，视情况拨打120，送医院予以就诊。并及时与街道及家属联系。</w:t>
      </w:r>
    </w:p>
    <w:p w:rsidR="002A518F" w:rsidRDefault="002A518F" w:rsidP="00D272A7">
      <w:pPr>
        <w:adjustRightInd w:val="0"/>
        <w:snapToGrid w:val="0"/>
        <w:spacing w:line="300" w:lineRule="auto"/>
        <w:ind w:firstLine="570"/>
        <w:rPr>
          <w:rFonts w:ascii="宋体" w:hAnsi="宋体" w:cs="仿宋_GB2312"/>
          <w:sz w:val="28"/>
          <w:szCs w:val="28"/>
          <w:lang w:val="zh-CN"/>
        </w:rPr>
      </w:pPr>
      <w:r w:rsidRPr="00D272A7">
        <w:rPr>
          <w:rFonts w:ascii="宋体" w:hAnsi="宋体" w:cs="仿宋_GB2312" w:hint="eastAsia"/>
          <w:sz w:val="28"/>
          <w:szCs w:val="28"/>
        </w:rPr>
        <w:t>3.</w:t>
      </w:r>
      <w:r w:rsidRPr="00D272A7">
        <w:rPr>
          <w:rFonts w:ascii="宋体" w:hAnsi="宋体" w:cs="仿宋_GB2312" w:hint="eastAsia"/>
          <w:sz w:val="28"/>
          <w:szCs w:val="28"/>
          <w:lang w:val="zh-CN"/>
        </w:rPr>
        <w:t xml:space="preserve"> 遇不可抗拒的自然灾害时的处置。遇突发台风、暴雨时，保安人员必须第一时间赶到现场，停止晨练，及时引导和疏散晨练人员就近躲避；遇地震时，及时引导晨练人员集中于停车场、校园主干道等安全地带，待灾后告知并疏散离校。遇人员伤亡时应及时拨打110、120予以救援，并及时报告</w:t>
      </w:r>
      <w:r w:rsidR="00490C33">
        <w:rPr>
          <w:rFonts w:ascii="宋体" w:hAnsi="宋体" w:cs="仿宋_GB2312" w:hint="eastAsia"/>
          <w:sz w:val="28"/>
          <w:szCs w:val="28"/>
          <w:lang w:val="zh-CN"/>
        </w:rPr>
        <w:t>学校</w:t>
      </w:r>
      <w:r w:rsidR="006E3430" w:rsidRPr="00D272A7">
        <w:rPr>
          <w:rFonts w:ascii="宋体" w:hAnsi="宋体" w:cs="仿宋_GB2312" w:hint="eastAsia"/>
          <w:sz w:val="28"/>
          <w:szCs w:val="28"/>
          <w:lang w:val="zh-CN"/>
        </w:rPr>
        <w:t>后勤管理和保卫处</w:t>
      </w:r>
      <w:r w:rsidRPr="00D272A7">
        <w:rPr>
          <w:rFonts w:ascii="宋体" w:hAnsi="宋体" w:cs="仿宋_GB2312" w:hint="eastAsia"/>
          <w:sz w:val="28"/>
          <w:szCs w:val="28"/>
          <w:lang w:val="zh-CN"/>
        </w:rPr>
        <w:t>。</w:t>
      </w:r>
    </w:p>
    <w:p w:rsidR="00D272A7" w:rsidRPr="00D272A7" w:rsidRDefault="00D272A7" w:rsidP="00D272A7">
      <w:pPr>
        <w:adjustRightInd w:val="0"/>
        <w:snapToGrid w:val="0"/>
        <w:spacing w:line="300" w:lineRule="auto"/>
        <w:ind w:firstLine="570"/>
        <w:rPr>
          <w:rFonts w:ascii="宋体" w:hAnsi="宋体" w:cs="仿宋_GB2312"/>
          <w:sz w:val="28"/>
          <w:szCs w:val="28"/>
          <w:lang w:val="zh-CN"/>
        </w:rPr>
      </w:pPr>
    </w:p>
    <w:p w:rsidR="002A518F" w:rsidRPr="00D272A7" w:rsidRDefault="002A518F" w:rsidP="008B1BFD">
      <w:pPr>
        <w:adjustRightInd w:val="0"/>
        <w:snapToGrid w:val="0"/>
        <w:spacing w:beforeLines="50" w:afterLines="50" w:line="300" w:lineRule="auto"/>
        <w:ind w:firstLineChars="200" w:firstLine="562"/>
        <w:rPr>
          <w:rFonts w:ascii="宋体" w:hAnsi="宋体" w:cs="仿宋_GB2312"/>
          <w:b/>
          <w:sz w:val="28"/>
          <w:szCs w:val="28"/>
          <w:lang w:val="zh-CN"/>
        </w:rPr>
      </w:pPr>
      <w:r w:rsidRPr="00D272A7">
        <w:rPr>
          <w:rFonts w:ascii="宋体" w:hAnsi="宋体" w:cs="仿宋_GB2312" w:hint="eastAsia"/>
          <w:b/>
          <w:sz w:val="28"/>
          <w:szCs w:val="28"/>
          <w:lang w:val="zh-CN"/>
        </w:rPr>
        <w:lastRenderedPageBreak/>
        <w:t>三</w:t>
      </w:r>
      <w:r w:rsidR="001513EC" w:rsidRPr="00D272A7">
        <w:rPr>
          <w:rFonts w:ascii="宋体" w:hAnsi="宋体" w:cs="仿宋_GB2312" w:hint="eastAsia"/>
          <w:b/>
          <w:sz w:val="28"/>
          <w:szCs w:val="28"/>
          <w:lang w:val="zh-CN"/>
        </w:rPr>
        <w:t>、</w:t>
      </w:r>
      <w:r w:rsidRPr="00D272A7">
        <w:rPr>
          <w:rFonts w:ascii="宋体" w:hAnsi="宋体" w:cs="仿宋_GB2312" w:hint="eastAsia"/>
          <w:b/>
          <w:sz w:val="28"/>
          <w:szCs w:val="28"/>
          <w:lang w:val="zh-CN"/>
        </w:rPr>
        <w:t>后期处置</w:t>
      </w:r>
    </w:p>
    <w:p w:rsidR="00D55691" w:rsidRPr="00D272A7" w:rsidRDefault="002A518F" w:rsidP="00D272A7">
      <w:pPr>
        <w:adjustRightInd w:val="0"/>
        <w:snapToGrid w:val="0"/>
        <w:spacing w:line="300" w:lineRule="auto"/>
        <w:ind w:firstLine="480"/>
        <w:rPr>
          <w:rFonts w:ascii="宋体" w:hAnsi="宋体" w:cs="仿宋_GB2312"/>
          <w:sz w:val="28"/>
          <w:szCs w:val="28"/>
          <w:lang w:val="zh-CN"/>
        </w:rPr>
      </w:pPr>
      <w:r w:rsidRPr="00D272A7">
        <w:rPr>
          <w:rFonts w:ascii="宋体" w:hAnsi="宋体" w:cs="仿宋_GB2312" w:hint="eastAsia"/>
          <w:sz w:val="28"/>
          <w:szCs w:val="28"/>
          <w:lang w:val="zh-CN"/>
        </w:rPr>
        <w:t>遭遇突发事件后，后勤管理和保卫处应及时与街道办事处联系沟通，协助做好突发事件伤亡群众的医疗救治和善后处理，协助做好突发事件的人员关怀，协助做好突发事件的社会救助。事件处理结束后，及时根据事件暴露出的有关问题，进一步修改和完善有关防范措施和处置预案。</w:t>
      </w:r>
      <w:r w:rsidRPr="00D272A7">
        <w:rPr>
          <w:rFonts w:ascii="宋体" w:hAnsi="宋体" w:cs="仿宋_GB2312" w:hint="eastAsia"/>
          <w:kern w:val="0"/>
          <w:sz w:val="28"/>
          <w:szCs w:val="28"/>
          <w:lang w:val="zh-CN"/>
        </w:rPr>
        <w:t>建立、健全突发事件信息收集，保持信息报送及时准确。加强校园晨练突发事件应急预案的宣传教育工作，开展多种形式的预防、避险、自救、互救等常识的宣传，提高公众防范突发事件的意识和自我保护能力，依靠政府，特别是街道有效预防晨练突发事件的发生，减少因突发事件造成的损失。</w:t>
      </w:r>
      <w:r w:rsidRPr="00D272A7">
        <w:rPr>
          <w:rFonts w:ascii="宋体" w:hAnsi="宋体" w:cs="仿宋_GB2312" w:hint="eastAsia"/>
          <w:sz w:val="28"/>
          <w:szCs w:val="28"/>
          <w:lang w:val="zh-CN"/>
        </w:rPr>
        <w:t>积极组织校园晨练突发事件处置的技能培训，提高预防和处理突发事件的能力。</w:t>
      </w:r>
      <w:bookmarkStart w:id="48" w:name="_Toc390871777"/>
    </w:p>
    <w:p w:rsidR="00D55691" w:rsidRDefault="00D55691" w:rsidP="00AF5464">
      <w:pPr>
        <w:widowControl/>
        <w:adjustRightInd w:val="0"/>
        <w:jc w:val="left"/>
        <w:rPr>
          <w:rFonts w:ascii="宋体" w:hAnsi="宋体" w:cs="仿宋_GB2312"/>
          <w:sz w:val="24"/>
          <w:lang w:val="zh-CN"/>
        </w:rPr>
      </w:pPr>
      <w:r>
        <w:rPr>
          <w:rFonts w:ascii="宋体" w:hAnsi="宋体" w:cs="仿宋_GB2312"/>
          <w:sz w:val="24"/>
          <w:lang w:val="zh-CN"/>
        </w:rPr>
        <w:br w:type="page"/>
      </w:r>
    </w:p>
    <w:p w:rsidR="007755D6" w:rsidRPr="007755D6" w:rsidRDefault="006F709D" w:rsidP="007755D6">
      <w:pPr>
        <w:pStyle w:val="ae"/>
        <w:adjustRightInd w:val="0"/>
        <w:snapToGrid w:val="0"/>
        <w:spacing w:before="0" w:after="0" w:line="500" w:lineRule="exact"/>
        <w:rPr>
          <w:rFonts w:ascii="方正大标宋简体" w:eastAsia="方正大标宋简体"/>
          <w:b w:val="0"/>
          <w:sz w:val="36"/>
          <w:szCs w:val="36"/>
        </w:rPr>
      </w:pPr>
      <w:bookmarkStart w:id="49" w:name="_Toc392105007"/>
      <w:r>
        <w:rPr>
          <w:rFonts w:ascii="方正大标宋简体" w:eastAsia="方正大标宋简体" w:hint="eastAsia"/>
          <w:b w:val="0"/>
          <w:sz w:val="36"/>
          <w:szCs w:val="36"/>
        </w:rPr>
        <w:lastRenderedPageBreak/>
        <w:t>上海开放大学</w:t>
      </w:r>
    </w:p>
    <w:p w:rsidR="004234B3" w:rsidRPr="007755D6" w:rsidRDefault="000B41F3" w:rsidP="007755D6">
      <w:pPr>
        <w:pStyle w:val="ae"/>
        <w:adjustRightInd w:val="0"/>
        <w:snapToGrid w:val="0"/>
        <w:spacing w:before="0" w:after="0" w:line="500" w:lineRule="exact"/>
        <w:rPr>
          <w:rFonts w:ascii="方正大标宋简体" w:eastAsia="方正大标宋简体" w:hAnsi="宋体" w:cs="仿宋_GB2312"/>
          <w:b w:val="0"/>
          <w:sz w:val="36"/>
          <w:szCs w:val="36"/>
          <w:lang w:val="zh-CN"/>
        </w:rPr>
      </w:pPr>
      <w:r w:rsidRPr="007755D6">
        <w:rPr>
          <w:rFonts w:ascii="方正大标宋简体" w:eastAsia="方正大标宋简体" w:hint="eastAsia"/>
          <w:b w:val="0"/>
          <w:sz w:val="36"/>
          <w:szCs w:val="36"/>
        </w:rPr>
        <w:t>食堂</w:t>
      </w:r>
      <w:r w:rsidR="004234B3" w:rsidRPr="007755D6">
        <w:rPr>
          <w:rFonts w:ascii="方正大标宋简体" w:eastAsia="方正大标宋简体" w:hint="eastAsia"/>
          <w:b w:val="0"/>
          <w:sz w:val="36"/>
          <w:szCs w:val="36"/>
          <w:lang w:val="zh-CN"/>
        </w:rPr>
        <w:t>突发</w:t>
      </w:r>
      <w:r w:rsidR="006546F8" w:rsidRPr="007755D6">
        <w:rPr>
          <w:rFonts w:ascii="方正大标宋简体" w:eastAsia="方正大标宋简体" w:hint="eastAsia"/>
          <w:b w:val="0"/>
          <w:sz w:val="36"/>
          <w:szCs w:val="36"/>
          <w:lang w:val="zh-CN"/>
        </w:rPr>
        <w:t>公共</w:t>
      </w:r>
      <w:r w:rsidR="004234B3" w:rsidRPr="007755D6">
        <w:rPr>
          <w:rFonts w:ascii="方正大标宋简体" w:eastAsia="方正大标宋简体" w:hint="eastAsia"/>
          <w:b w:val="0"/>
          <w:sz w:val="36"/>
          <w:szCs w:val="36"/>
          <w:lang w:val="zh-CN"/>
        </w:rPr>
        <w:t>事件应急处置预案</w:t>
      </w:r>
      <w:bookmarkEnd w:id="48"/>
      <w:bookmarkEnd w:id="49"/>
    </w:p>
    <w:p w:rsidR="007755D6" w:rsidRPr="007755D6" w:rsidRDefault="007755D6" w:rsidP="007755D6">
      <w:pPr>
        <w:adjustRightInd w:val="0"/>
        <w:snapToGrid w:val="0"/>
        <w:spacing w:line="300" w:lineRule="auto"/>
        <w:ind w:firstLine="480"/>
        <w:rPr>
          <w:rFonts w:ascii="宋体" w:hAnsi="宋体" w:cs="仿宋_GB2312"/>
          <w:sz w:val="28"/>
          <w:szCs w:val="28"/>
          <w:lang w:val="zh-CN"/>
        </w:rPr>
      </w:pPr>
    </w:p>
    <w:p w:rsidR="0084520B" w:rsidRPr="007755D6" w:rsidRDefault="00686F37" w:rsidP="007755D6">
      <w:pPr>
        <w:adjustRightInd w:val="0"/>
        <w:snapToGrid w:val="0"/>
        <w:spacing w:line="300" w:lineRule="auto"/>
        <w:ind w:firstLine="480"/>
        <w:rPr>
          <w:rFonts w:ascii="宋体" w:hAnsi="宋体" w:cs="仿宋_GB2312"/>
          <w:sz w:val="28"/>
          <w:szCs w:val="28"/>
          <w:lang w:val="zh-CN"/>
        </w:rPr>
      </w:pPr>
      <w:r w:rsidRPr="007755D6">
        <w:rPr>
          <w:rFonts w:ascii="宋体" w:hAnsi="宋体" w:cs="仿宋_GB2312" w:hint="eastAsia"/>
          <w:sz w:val="28"/>
          <w:szCs w:val="28"/>
          <w:lang w:val="zh-CN"/>
        </w:rPr>
        <w:t>为</w:t>
      </w:r>
      <w:r w:rsidR="0084520B" w:rsidRPr="007755D6">
        <w:rPr>
          <w:rFonts w:ascii="宋体" w:hAnsi="宋体" w:cs="仿宋_GB2312" w:hint="eastAsia"/>
          <w:sz w:val="28"/>
          <w:szCs w:val="28"/>
          <w:lang w:val="zh-CN"/>
        </w:rPr>
        <w:t>有效应急处置</w:t>
      </w:r>
      <w:r w:rsidR="00490C33">
        <w:rPr>
          <w:rFonts w:ascii="宋体" w:hAnsi="宋体" w:cs="仿宋_GB2312" w:hint="eastAsia"/>
          <w:sz w:val="28"/>
          <w:szCs w:val="28"/>
          <w:lang w:val="zh-CN"/>
        </w:rPr>
        <w:t>学校</w:t>
      </w:r>
      <w:r w:rsidR="001513EC" w:rsidRPr="007755D6">
        <w:rPr>
          <w:rFonts w:ascii="宋体" w:hAnsi="宋体" w:cs="仿宋_GB2312" w:hint="eastAsia"/>
          <w:sz w:val="28"/>
          <w:szCs w:val="28"/>
          <w:lang w:val="zh-CN"/>
        </w:rPr>
        <w:t>可能发生食堂突发公共事件</w:t>
      </w:r>
      <w:r w:rsidR="0084520B" w:rsidRPr="007755D6">
        <w:rPr>
          <w:rFonts w:ascii="宋体" w:hAnsi="宋体" w:cs="仿宋_GB2312" w:hint="eastAsia"/>
          <w:sz w:val="28"/>
          <w:szCs w:val="28"/>
          <w:lang w:val="zh-CN"/>
        </w:rPr>
        <w:t>，确保事故处理工作高效</w:t>
      </w:r>
      <w:r w:rsidR="001513EC" w:rsidRPr="007755D6">
        <w:rPr>
          <w:rFonts w:ascii="宋体" w:hAnsi="宋体" w:cs="仿宋_GB2312" w:hint="eastAsia"/>
          <w:sz w:val="28"/>
          <w:szCs w:val="28"/>
          <w:lang w:val="zh-CN"/>
        </w:rPr>
        <w:t>、</w:t>
      </w:r>
      <w:r w:rsidR="0084520B" w:rsidRPr="007755D6">
        <w:rPr>
          <w:rFonts w:ascii="宋体" w:hAnsi="宋体" w:cs="仿宋_GB2312" w:hint="eastAsia"/>
          <w:sz w:val="28"/>
          <w:szCs w:val="28"/>
          <w:lang w:val="zh-CN"/>
        </w:rPr>
        <w:t>有序，最大限度地减轻事故造成的损失，切实保障师生员工的生命安全，维护</w:t>
      </w:r>
      <w:r w:rsidR="00490C33">
        <w:rPr>
          <w:rFonts w:ascii="宋体" w:hAnsi="宋体" w:cs="仿宋_GB2312" w:hint="eastAsia"/>
          <w:sz w:val="28"/>
          <w:szCs w:val="28"/>
          <w:lang w:val="zh-CN"/>
        </w:rPr>
        <w:t>学校</w:t>
      </w:r>
      <w:r w:rsidR="0084520B" w:rsidRPr="007755D6">
        <w:rPr>
          <w:rFonts w:ascii="宋体" w:hAnsi="宋体" w:cs="仿宋_GB2312" w:hint="eastAsia"/>
          <w:sz w:val="28"/>
          <w:szCs w:val="28"/>
          <w:lang w:val="zh-CN"/>
        </w:rPr>
        <w:t>稳定，特制定本预案。</w:t>
      </w:r>
    </w:p>
    <w:p w:rsidR="00B648EC" w:rsidRPr="007755D6" w:rsidRDefault="00B648EC" w:rsidP="008B1BFD">
      <w:pPr>
        <w:adjustRightInd w:val="0"/>
        <w:snapToGrid w:val="0"/>
        <w:spacing w:beforeLines="50" w:afterLines="50" w:line="300" w:lineRule="auto"/>
        <w:ind w:firstLine="482"/>
        <w:rPr>
          <w:rFonts w:ascii="宋体" w:hAnsi="宋体" w:cs="仿宋_GB2312"/>
          <w:b/>
          <w:sz w:val="28"/>
          <w:szCs w:val="28"/>
          <w:lang w:val="zh-CN"/>
        </w:rPr>
      </w:pPr>
      <w:r w:rsidRPr="007755D6">
        <w:rPr>
          <w:rFonts w:ascii="宋体" w:hAnsi="宋体" w:cs="仿宋_GB2312" w:hint="eastAsia"/>
          <w:b/>
          <w:sz w:val="28"/>
          <w:szCs w:val="28"/>
          <w:lang w:val="zh-CN"/>
        </w:rPr>
        <w:t>一、食品卫生应急处置</w:t>
      </w:r>
    </w:p>
    <w:p w:rsidR="00B648EC" w:rsidRPr="007755D6" w:rsidRDefault="00B648EC" w:rsidP="007755D6">
      <w:pPr>
        <w:adjustRightInd w:val="0"/>
        <w:snapToGrid w:val="0"/>
        <w:spacing w:line="300" w:lineRule="auto"/>
        <w:ind w:firstLineChars="200" w:firstLine="562"/>
        <w:rPr>
          <w:rFonts w:ascii="宋体" w:hAnsi="宋体"/>
          <w:sz w:val="28"/>
          <w:szCs w:val="28"/>
        </w:rPr>
      </w:pPr>
      <w:r w:rsidRPr="007755D6">
        <w:rPr>
          <w:rFonts w:ascii="宋体" w:hAnsi="宋体" w:hint="eastAsia"/>
          <w:b/>
          <w:sz w:val="28"/>
          <w:szCs w:val="28"/>
        </w:rPr>
        <w:t>1.报告制度。</w:t>
      </w:r>
      <w:r w:rsidRPr="007755D6">
        <w:rPr>
          <w:rFonts w:ascii="宋体" w:hAnsi="宋体" w:hint="eastAsia"/>
          <w:sz w:val="28"/>
          <w:szCs w:val="28"/>
        </w:rPr>
        <w:t>食品卫生安全事故发生后必须及时上报。具体为发现少量（</w:t>
      </w:r>
      <w:r w:rsidRPr="007755D6">
        <w:rPr>
          <w:rFonts w:ascii="宋体" w:hAnsi="宋体"/>
          <w:sz w:val="28"/>
          <w:szCs w:val="28"/>
        </w:rPr>
        <w:t>5</w:t>
      </w:r>
      <w:r w:rsidRPr="007755D6">
        <w:rPr>
          <w:rFonts w:ascii="宋体" w:hAnsi="宋体" w:hint="eastAsia"/>
          <w:sz w:val="28"/>
          <w:szCs w:val="28"/>
        </w:rPr>
        <w:t>人以下）轻度症状（如呕吐、腹泻）及时向</w:t>
      </w:r>
      <w:r w:rsidR="000B094A" w:rsidRPr="007755D6">
        <w:rPr>
          <w:rFonts w:ascii="宋体" w:hAnsi="宋体" w:hint="eastAsia"/>
          <w:sz w:val="28"/>
          <w:szCs w:val="28"/>
        </w:rPr>
        <w:t>后勤</w:t>
      </w:r>
      <w:r w:rsidRPr="007755D6">
        <w:rPr>
          <w:rFonts w:ascii="宋体" w:hAnsi="宋体" w:hint="eastAsia"/>
          <w:sz w:val="28"/>
          <w:szCs w:val="28"/>
        </w:rPr>
        <w:t>管理和保卫处报告，再由后勤管理和保卫处逐级</w:t>
      </w:r>
      <w:r w:rsidR="000B094A" w:rsidRPr="007755D6">
        <w:rPr>
          <w:rFonts w:ascii="宋体" w:hAnsi="宋体" w:hint="eastAsia"/>
          <w:sz w:val="28"/>
          <w:szCs w:val="28"/>
        </w:rPr>
        <w:t>上报</w:t>
      </w:r>
      <w:r w:rsidRPr="007755D6">
        <w:rPr>
          <w:rFonts w:ascii="宋体" w:hAnsi="宋体" w:hint="eastAsia"/>
          <w:sz w:val="28"/>
          <w:szCs w:val="28"/>
        </w:rPr>
        <w:t>；发现较严重食品卫生事故（指出现严重食物中毒症状者或出现</w:t>
      </w:r>
      <w:r w:rsidRPr="007755D6">
        <w:rPr>
          <w:rFonts w:ascii="宋体" w:hAnsi="宋体"/>
          <w:sz w:val="28"/>
          <w:szCs w:val="28"/>
        </w:rPr>
        <w:t>5</w:t>
      </w:r>
      <w:r w:rsidRPr="007755D6">
        <w:rPr>
          <w:rFonts w:ascii="宋体" w:hAnsi="宋体" w:hint="eastAsia"/>
          <w:sz w:val="28"/>
          <w:szCs w:val="28"/>
        </w:rPr>
        <w:t>人以上相同症状的群体发病情况）应立即向</w:t>
      </w:r>
      <w:r w:rsidR="00490C33">
        <w:rPr>
          <w:rFonts w:ascii="宋体" w:hAnsi="宋体" w:hint="eastAsia"/>
          <w:sz w:val="28"/>
          <w:szCs w:val="28"/>
        </w:rPr>
        <w:t>学校</w:t>
      </w:r>
      <w:r w:rsidRPr="007755D6">
        <w:rPr>
          <w:rFonts w:ascii="宋体" w:hAnsi="宋体" w:hint="eastAsia"/>
          <w:sz w:val="28"/>
          <w:szCs w:val="28"/>
        </w:rPr>
        <w:t>突发公共事件应急处置领导小组报告。由</w:t>
      </w:r>
      <w:r w:rsidR="00490C33">
        <w:rPr>
          <w:rFonts w:ascii="宋体" w:hAnsi="宋体" w:hint="eastAsia"/>
          <w:sz w:val="28"/>
          <w:szCs w:val="28"/>
        </w:rPr>
        <w:t>学校</w:t>
      </w:r>
      <w:r w:rsidR="000B094A" w:rsidRPr="007755D6">
        <w:rPr>
          <w:rFonts w:ascii="宋体" w:hAnsi="宋体" w:hint="eastAsia"/>
          <w:sz w:val="28"/>
          <w:szCs w:val="28"/>
        </w:rPr>
        <w:t>突发事件应急处置</w:t>
      </w:r>
      <w:r w:rsidRPr="007755D6">
        <w:rPr>
          <w:rFonts w:ascii="宋体" w:hAnsi="宋体" w:hint="eastAsia"/>
          <w:sz w:val="28"/>
          <w:szCs w:val="28"/>
        </w:rPr>
        <w:t>领导小组向上级部门及当地政府报告，同时立即启动学校食品安全卫生安全应急预</w:t>
      </w:r>
      <w:r w:rsidR="00E141FF" w:rsidRPr="007755D6">
        <w:rPr>
          <w:rFonts w:ascii="宋体" w:hAnsi="宋体" w:hint="eastAsia"/>
          <w:sz w:val="28"/>
          <w:szCs w:val="28"/>
        </w:rPr>
        <w:t>案</w:t>
      </w:r>
      <w:r w:rsidRPr="007755D6">
        <w:rPr>
          <w:rFonts w:ascii="宋体" w:hAnsi="宋体" w:hint="eastAsia"/>
          <w:sz w:val="28"/>
          <w:szCs w:val="28"/>
        </w:rPr>
        <w:t>。在事故处理中根据实际情况建立定时报告制度。</w:t>
      </w:r>
    </w:p>
    <w:p w:rsidR="00B648EC" w:rsidRPr="007755D6" w:rsidRDefault="00B648EC" w:rsidP="007755D6">
      <w:pPr>
        <w:adjustRightInd w:val="0"/>
        <w:snapToGrid w:val="0"/>
        <w:spacing w:line="300" w:lineRule="auto"/>
        <w:ind w:firstLineChars="200" w:firstLine="562"/>
        <w:rPr>
          <w:rFonts w:ascii="宋体" w:hAnsi="宋体"/>
          <w:sz w:val="28"/>
          <w:szCs w:val="28"/>
        </w:rPr>
      </w:pPr>
      <w:r w:rsidRPr="007755D6">
        <w:rPr>
          <w:rFonts w:ascii="宋体" w:hAnsi="宋体" w:hint="eastAsia"/>
          <w:b/>
          <w:sz w:val="28"/>
          <w:szCs w:val="28"/>
        </w:rPr>
        <w:t>2.救援措施。</w:t>
      </w:r>
      <w:r w:rsidRPr="007755D6">
        <w:rPr>
          <w:rFonts w:ascii="宋体" w:hAnsi="宋体" w:hint="eastAsia"/>
          <w:sz w:val="28"/>
          <w:szCs w:val="28"/>
        </w:rPr>
        <w:t>一旦发生较严重的食品卫生安全</w:t>
      </w:r>
      <w:r w:rsidRPr="007755D6">
        <w:rPr>
          <w:rFonts w:ascii="宋体" w:hAnsi="宋体" w:hint="eastAsia"/>
          <w:sz w:val="28"/>
          <w:szCs w:val="28"/>
        </w:rPr>
        <w:lastRenderedPageBreak/>
        <w:t>事故，应立即启动</w:t>
      </w:r>
      <w:r w:rsidR="00490C33">
        <w:rPr>
          <w:rFonts w:ascii="宋体" w:hAnsi="宋体" w:hint="eastAsia"/>
          <w:sz w:val="28"/>
          <w:szCs w:val="28"/>
        </w:rPr>
        <w:t>学校</w:t>
      </w:r>
      <w:r w:rsidRPr="007755D6">
        <w:rPr>
          <w:rFonts w:ascii="宋体" w:hAnsi="宋体" w:hint="eastAsia"/>
          <w:sz w:val="28"/>
          <w:szCs w:val="28"/>
        </w:rPr>
        <w:t>应急预案，由</w:t>
      </w:r>
      <w:r w:rsidR="00490C33">
        <w:rPr>
          <w:rFonts w:ascii="宋体" w:hAnsi="宋体" w:hint="eastAsia"/>
          <w:sz w:val="28"/>
          <w:szCs w:val="28"/>
        </w:rPr>
        <w:t>学校</w:t>
      </w:r>
      <w:r w:rsidRPr="007755D6">
        <w:rPr>
          <w:rFonts w:ascii="宋体" w:hAnsi="宋体" w:hint="eastAsia"/>
          <w:sz w:val="28"/>
          <w:szCs w:val="28"/>
        </w:rPr>
        <w:t>突发公共事件应急处置领导小组组长负责援救指挥，</w:t>
      </w:r>
      <w:r w:rsidR="001513EC" w:rsidRPr="007755D6">
        <w:rPr>
          <w:rFonts w:ascii="宋体" w:hAnsi="宋体" w:hint="eastAsia"/>
          <w:sz w:val="28"/>
          <w:szCs w:val="28"/>
        </w:rPr>
        <w:t>积极</w:t>
      </w:r>
      <w:r w:rsidRPr="007755D6">
        <w:rPr>
          <w:rFonts w:ascii="宋体" w:hAnsi="宋体" w:hint="eastAsia"/>
          <w:sz w:val="28"/>
          <w:szCs w:val="28"/>
        </w:rPr>
        <w:t>组织救援行动</w:t>
      </w:r>
      <w:r w:rsidR="001513EC" w:rsidRPr="007755D6">
        <w:rPr>
          <w:rFonts w:ascii="宋体" w:hAnsi="宋体" w:hint="eastAsia"/>
          <w:sz w:val="28"/>
          <w:szCs w:val="28"/>
        </w:rPr>
        <w:t>，</w:t>
      </w:r>
      <w:r w:rsidRPr="007755D6">
        <w:rPr>
          <w:rFonts w:ascii="宋体" w:hAnsi="宋体" w:hint="eastAsia"/>
          <w:sz w:val="28"/>
          <w:szCs w:val="28"/>
        </w:rPr>
        <w:t>摸清症状，</w:t>
      </w:r>
      <w:r w:rsidR="001513EC" w:rsidRPr="007755D6">
        <w:rPr>
          <w:rFonts w:ascii="宋体" w:hAnsi="宋体" w:hint="eastAsia"/>
          <w:sz w:val="28"/>
          <w:szCs w:val="28"/>
        </w:rPr>
        <w:t>彻查事故原因，排查发病人员，并建立动态</w:t>
      </w:r>
      <w:r w:rsidRPr="007755D6">
        <w:rPr>
          <w:rFonts w:ascii="宋体" w:hAnsi="宋体" w:hint="eastAsia"/>
          <w:sz w:val="28"/>
          <w:szCs w:val="28"/>
        </w:rPr>
        <w:t>名册，防止遗漏。</w:t>
      </w:r>
    </w:p>
    <w:p w:rsidR="00B648EC" w:rsidRPr="007755D6" w:rsidRDefault="00B648EC" w:rsidP="007755D6">
      <w:pPr>
        <w:adjustRightInd w:val="0"/>
        <w:snapToGrid w:val="0"/>
        <w:spacing w:line="300" w:lineRule="auto"/>
        <w:ind w:firstLineChars="200" w:firstLine="562"/>
        <w:rPr>
          <w:rFonts w:ascii="宋体" w:hAnsi="宋体"/>
          <w:sz w:val="28"/>
          <w:szCs w:val="28"/>
        </w:rPr>
      </w:pPr>
      <w:r w:rsidRPr="007755D6">
        <w:rPr>
          <w:rFonts w:ascii="宋体" w:hAnsi="宋体" w:hint="eastAsia"/>
          <w:b/>
          <w:sz w:val="28"/>
          <w:szCs w:val="28"/>
        </w:rPr>
        <w:t>3.医疗援救。</w:t>
      </w:r>
      <w:r w:rsidR="000B094A" w:rsidRPr="007755D6">
        <w:rPr>
          <w:rFonts w:ascii="宋体" w:hAnsi="宋体" w:hint="eastAsia"/>
          <w:sz w:val="28"/>
          <w:szCs w:val="28"/>
        </w:rPr>
        <w:t>当</w:t>
      </w:r>
      <w:r w:rsidRPr="007755D6">
        <w:rPr>
          <w:rFonts w:ascii="宋体" w:hAnsi="宋体" w:hint="eastAsia"/>
          <w:sz w:val="28"/>
          <w:szCs w:val="28"/>
        </w:rPr>
        <w:t>发生较严重的食品卫生安全事故，应立即向就近医疗机构和卫生防疫部门发出医疗求援，并拨打“</w:t>
      </w:r>
      <w:r w:rsidRPr="007755D6">
        <w:rPr>
          <w:rFonts w:ascii="宋体" w:hAnsi="宋体"/>
          <w:sz w:val="28"/>
          <w:szCs w:val="28"/>
        </w:rPr>
        <w:t>120</w:t>
      </w:r>
      <w:r w:rsidRPr="007755D6">
        <w:rPr>
          <w:rFonts w:ascii="宋体" w:hAnsi="宋体" w:hint="eastAsia"/>
          <w:sz w:val="28"/>
          <w:szCs w:val="28"/>
        </w:rPr>
        <w:t>”医疗</w:t>
      </w:r>
      <w:r w:rsidR="000B094A" w:rsidRPr="007755D6">
        <w:rPr>
          <w:rFonts w:ascii="宋体" w:hAnsi="宋体" w:hint="eastAsia"/>
          <w:sz w:val="28"/>
          <w:szCs w:val="28"/>
        </w:rPr>
        <w:t>急</w:t>
      </w:r>
      <w:r w:rsidRPr="007755D6">
        <w:rPr>
          <w:rFonts w:ascii="宋体" w:hAnsi="宋体" w:hint="eastAsia"/>
          <w:sz w:val="28"/>
          <w:szCs w:val="28"/>
        </w:rPr>
        <w:t>救电话。要及时果断将发病人员送到医院抢救。主动向医疗人员报告发病情况，做好秩序维护等工作。</w:t>
      </w:r>
    </w:p>
    <w:p w:rsidR="00B648EC" w:rsidRPr="007755D6" w:rsidRDefault="00B648EC" w:rsidP="007755D6">
      <w:pPr>
        <w:adjustRightInd w:val="0"/>
        <w:snapToGrid w:val="0"/>
        <w:spacing w:line="300" w:lineRule="auto"/>
        <w:ind w:firstLineChars="200" w:firstLine="562"/>
        <w:jc w:val="left"/>
        <w:rPr>
          <w:rFonts w:ascii="宋体" w:hAnsi="宋体"/>
          <w:sz w:val="28"/>
          <w:szCs w:val="28"/>
        </w:rPr>
      </w:pPr>
      <w:r w:rsidRPr="007755D6">
        <w:rPr>
          <w:rFonts w:ascii="宋体" w:hAnsi="宋体" w:hint="eastAsia"/>
          <w:b/>
          <w:sz w:val="28"/>
          <w:szCs w:val="28"/>
        </w:rPr>
        <w:t>4.联系家属。</w:t>
      </w:r>
      <w:r w:rsidRPr="007755D6">
        <w:rPr>
          <w:rFonts w:ascii="宋体" w:hAnsi="宋体" w:hint="eastAsia"/>
          <w:sz w:val="28"/>
          <w:szCs w:val="28"/>
        </w:rPr>
        <w:t>发生较严重的食品卫生安全事故，应及时与发病人员家属</w:t>
      </w:r>
      <w:r w:rsidR="00C31AE1" w:rsidRPr="007755D6">
        <w:rPr>
          <w:rFonts w:ascii="宋体" w:hAnsi="宋体" w:hint="eastAsia"/>
          <w:sz w:val="28"/>
          <w:szCs w:val="28"/>
        </w:rPr>
        <w:t>取得联系，如实说明发病情况，不盲目猜测。做好家属</w:t>
      </w:r>
      <w:r w:rsidRPr="007755D6">
        <w:rPr>
          <w:rFonts w:ascii="宋体" w:hAnsi="宋体" w:hint="eastAsia"/>
          <w:sz w:val="28"/>
          <w:szCs w:val="28"/>
        </w:rPr>
        <w:t>思想安抚，防止过激行为发生。设立</w:t>
      </w:r>
      <w:r w:rsidR="00C31AE1" w:rsidRPr="007755D6">
        <w:rPr>
          <w:rFonts w:ascii="宋体" w:hAnsi="宋体" w:hint="eastAsia"/>
          <w:sz w:val="28"/>
          <w:szCs w:val="28"/>
        </w:rPr>
        <w:t>家属</w:t>
      </w:r>
      <w:r w:rsidRPr="007755D6">
        <w:rPr>
          <w:rFonts w:ascii="宋体" w:hAnsi="宋体" w:hint="eastAsia"/>
          <w:sz w:val="28"/>
          <w:szCs w:val="28"/>
        </w:rPr>
        <w:t>联络处，及时解答</w:t>
      </w:r>
      <w:r w:rsidR="00C31AE1" w:rsidRPr="007755D6">
        <w:rPr>
          <w:rFonts w:ascii="宋体" w:hAnsi="宋体" w:hint="eastAsia"/>
          <w:sz w:val="28"/>
          <w:szCs w:val="28"/>
        </w:rPr>
        <w:t>家属</w:t>
      </w:r>
      <w:r w:rsidRPr="007755D6">
        <w:rPr>
          <w:rFonts w:ascii="宋体" w:hAnsi="宋体" w:hint="eastAsia"/>
          <w:sz w:val="28"/>
          <w:szCs w:val="28"/>
        </w:rPr>
        <w:t>提出的问题，力所能及地为</w:t>
      </w:r>
      <w:r w:rsidR="00C31AE1" w:rsidRPr="007755D6">
        <w:rPr>
          <w:rFonts w:ascii="宋体" w:hAnsi="宋体" w:hint="eastAsia"/>
          <w:sz w:val="28"/>
          <w:szCs w:val="28"/>
        </w:rPr>
        <w:t>家属</w:t>
      </w:r>
      <w:r w:rsidRPr="007755D6">
        <w:rPr>
          <w:rFonts w:ascii="宋体" w:hAnsi="宋体" w:hint="eastAsia"/>
          <w:sz w:val="28"/>
          <w:szCs w:val="28"/>
        </w:rPr>
        <w:t>做好服务工作。</w:t>
      </w:r>
    </w:p>
    <w:p w:rsidR="00B648EC" w:rsidRPr="007755D6" w:rsidRDefault="00B648EC" w:rsidP="007755D6">
      <w:pPr>
        <w:adjustRightInd w:val="0"/>
        <w:snapToGrid w:val="0"/>
        <w:spacing w:line="300" w:lineRule="auto"/>
        <w:ind w:firstLineChars="200" w:firstLine="562"/>
        <w:rPr>
          <w:rFonts w:ascii="宋体" w:hAnsi="宋体"/>
          <w:sz w:val="28"/>
          <w:szCs w:val="28"/>
        </w:rPr>
      </w:pPr>
      <w:r w:rsidRPr="007755D6">
        <w:rPr>
          <w:rFonts w:ascii="宋体" w:hAnsi="宋体" w:hint="eastAsia"/>
          <w:b/>
          <w:sz w:val="28"/>
          <w:szCs w:val="28"/>
        </w:rPr>
        <w:t>5.病源保护。</w:t>
      </w:r>
      <w:r w:rsidRPr="007755D6">
        <w:rPr>
          <w:rFonts w:ascii="宋体" w:hAnsi="宋体" w:hint="eastAsia"/>
          <w:sz w:val="28"/>
          <w:szCs w:val="28"/>
        </w:rPr>
        <w:t>发生较严重的食品卫生安全事故后，应立即封存食堂菜肴样品、可疑食品，以便及时查找致病原因。</w:t>
      </w:r>
    </w:p>
    <w:p w:rsidR="00B648EC" w:rsidRPr="007755D6" w:rsidRDefault="00B648EC" w:rsidP="007755D6">
      <w:pPr>
        <w:adjustRightInd w:val="0"/>
        <w:snapToGrid w:val="0"/>
        <w:spacing w:line="300" w:lineRule="auto"/>
        <w:ind w:firstLineChars="200" w:firstLine="562"/>
        <w:rPr>
          <w:rFonts w:ascii="宋体" w:hAnsi="宋体"/>
          <w:sz w:val="28"/>
          <w:szCs w:val="28"/>
        </w:rPr>
      </w:pPr>
      <w:r w:rsidRPr="007755D6">
        <w:rPr>
          <w:rFonts w:ascii="宋体" w:hAnsi="宋体" w:hint="eastAsia"/>
          <w:b/>
          <w:sz w:val="28"/>
          <w:szCs w:val="28"/>
        </w:rPr>
        <w:t>6.人员调度。</w:t>
      </w:r>
      <w:r w:rsidRPr="007755D6">
        <w:rPr>
          <w:rFonts w:ascii="宋体" w:hAnsi="宋体" w:hint="eastAsia"/>
          <w:sz w:val="28"/>
          <w:szCs w:val="28"/>
        </w:rPr>
        <w:t>事故应急处置人员由</w:t>
      </w:r>
      <w:r w:rsidR="00490C33">
        <w:rPr>
          <w:rFonts w:ascii="宋体" w:hAnsi="宋体" w:hint="eastAsia"/>
          <w:sz w:val="28"/>
          <w:szCs w:val="28"/>
        </w:rPr>
        <w:t>学校</w:t>
      </w:r>
      <w:r w:rsidR="000B094A" w:rsidRPr="007755D6">
        <w:rPr>
          <w:rFonts w:ascii="宋体" w:hAnsi="宋体" w:hint="eastAsia"/>
          <w:sz w:val="28"/>
          <w:szCs w:val="28"/>
        </w:rPr>
        <w:t>突发事件</w:t>
      </w:r>
      <w:r w:rsidR="00CC6A22" w:rsidRPr="007755D6">
        <w:rPr>
          <w:rFonts w:ascii="宋体" w:hAnsi="宋体" w:hint="eastAsia"/>
          <w:sz w:val="28"/>
          <w:szCs w:val="28"/>
        </w:rPr>
        <w:t>应急处置</w:t>
      </w:r>
      <w:r w:rsidRPr="007755D6">
        <w:rPr>
          <w:rFonts w:ascii="宋体" w:hAnsi="宋体" w:hint="eastAsia"/>
          <w:sz w:val="28"/>
          <w:szCs w:val="28"/>
        </w:rPr>
        <w:t>领导小组组长统一调度，后勤管理和保卫处具体安排，必要时可向卫生防疫部门抽调人员</w:t>
      </w:r>
      <w:r w:rsidR="00CC6A22" w:rsidRPr="007755D6">
        <w:rPr>
          <w:rFonts w:ascii="宋体" w:hAnsi="宋体" w:hint="eastAsia"/>
          <w:sz w:val="28"/>
          <w:szCs w:val="28"/>
        </w:rPr>
        <w:lastRenderedPageBreak/>
        <w:t>参与</w:t>
      </w:r>
      <w:r w:rsidRPr="007755D6">
        <w:rPr>
          <w:rFonts w:ascii="宋体" w:hAnsi="宋体" w:hint="eastAsia"/>
          <w:sz w:val="28"/>
          <w:szCs w:val="28"/>
        </w:rPr>
        <w:t>事故处理。明确分工，落实职责，听从指挥，确保到位。</w:t>
      </w:r>
    </w:p>
    <w:p w:rsidR="00B648EC" w:rsidRPr="007755D6" w:rsidRDefault="00B648EC"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7.信息公开。</w:t>
      </w:r>
      <w:r w:rsidRPr="007755D6">
        <w:rPr>
          <w:rFonts w:ascii="宋体" w:hAnsi="宋体" w:hint="eastAsia"/>
          <w:sz w:val="28"/>
          <w:szCs w:val="28"/>
        </w:rPr>
        <w:t>保证广大师生员工和家属在事故发生和处理过程中的知情权，及时、准确的做好信息</w:t>
      </w:r>
      <w:r w:rsidR="00C30A5A" w:rsidRPr="007755D6">
        <w:rPr>
          <w:rFonts w:ascii="宋体" w:hAnsi="宋体" w:hint="eastAsia"/>
          <w:sz w:val="28"/>
          <w:szCs w:val="28"/>
        </w:rPr>
        <w:t>发</w:t>
      </w:r>
      <w:r w:rsidR="001513EC" w:rsidRPr="007755D6">
        <w:rPr>
          <w:rFonts w:ascii="宋体" w:hAnsi="宋体" w:hint="eastAsia"/>
          <w:sz w:val="28"/>
          <w:szCs w:val="28"/>
        </w:rPr>
        <w:t>布</w:t>
      </w:r>
      <w:r w:rsidRPr="007755D6">
        <w:rPr>
          <w:rFonts w:ascii="宋体" w:hAnsi="宋体" w:hint="eastAsia"/>
          <w:sz w:val="28"/>
          <w:szCs w:val="28"/>
        </w:rPr>
        <w:t>，并如实向上级部门汇报，不瞒报、谎报。对谣传要及时澄清，避免误解。</w:t>
      </w:r>
    </w:p>
    <w:p w:rsidR="00B633C8" w:rsidRPr="00C95354" w:rsidRDefault="00B633C8" w:rsidP="00C95354">
      <w:pPr>
        <w:adjustRightInd w:val="0"/>
        <w:snapToGrid w:val="0"/>
        <w:spacing w:line="300" w:lineRule="auto"/>
        <w:ind w:firstLineChars="200" w:firstLine="562"/>
        <w:rPr>
          <w:rFonts w:ascii="宋体" w:hAnsi="宋体"/>
          <w:b/>
          <w:sz w:val="28"/>
          <w:szCs w:val="28"/>
        </w:rPr>
      </w:pPr>
      <w:r w:rsidRPr="00C95354">
        <w:rPr>
          <w:rFonts w:ascii="宋体" w:hAnsi="宋体" w:hint="eastAsia"/>
          <w:b/>
          <w:sz w:val="28"/>
          <w:szCs w:val="28"/>
        </w:rPr>
        <w:t>8.责任追究。</w:t>
      </w:r>
    </w:p>
    <w:p w:rsidR="00B633C8" w:rsidRPr="007755D6" w:rsidRDefault="00B633C8" w:rsidP="007755D6">
      <w:pPr>
        <w:adjustRightInd w:val="0"/>
        <w:snapToGrid w:val="0"/>
        <w:spacing w:line="300" w:lineRule="auto"/>
        <w:ind w:firstLineChars="200" w:firstLine="560"/>
        <w:rPr>
          <w:rFonts w:ascii="宋体" w:hAnsi="宋体"/>
          <w:sz w:val="28"/>
          <w:szCs w:val="28"/>
        </w:rPr>
      </w:pPr>
      <w:r w:rsidRPr="007755D6">
        <w:rPr>
          <w:rFonts w:ascii="宋体" w:hAnsi="宋体" w:hint="eastAsia"/>
          <w:sz w:val="28"/>
          <w:szCs w:val="28"/>
        </w:rPr>
        <w:t>（1）对导致事故起因的相关责任人进行严肃追究。</w:t>
      </w:r>
    </w:p>
    <w:p w:rsidR="00B633C8" w:rsidRPr="007755D6" w:rsidRDefault="00B633C8" w:rsidP="007755D6">
      <w:pPr>
        <w:adjustRightInd w:val="0"/>
        <w:snapToGrid w:val="0"/>
        <w:spacing w:line="300" w:lineRule="auto"/>
        <w:ind w:firstLineChars="200" w:firstLine="560"/>
        <w:rPr>
          <w:rFonts w:ascii="宋体" w:hAnsi="宋体"/>
          <w:sz w:val="28"/>
          <w:szCs w:val="28"/>
        </w:rPr>
      </w:pPr>
      <w:r w:rsidRPr="007755D6">
        <w:rPr>
          <w:rFonts w:ascii="宋体" w:hAnsi="宋体" w:hint="eastAsia"/>
          <w:sz w:val="28"/>
          <w:szCs w:val="28"/>
        </w:rPr>
        <w:t>（2）对事故瞒报、谎报和不及时上报的行为进行严肃追究。</w:t>
      </w:r>
    </w:p>
    <w:p w:rsidR="00B633C8" w:rsidRPr="007755D6" w:rsidRDefault="00B633C8" w:rsidP="007755D6">
      <w:pPr>
        <w:adjustRightInd w:val="0"/>
        <w:snapToGrid w:val="0"/>
        <w:spacing w:line="300" w:lineRule="auto"/>
        <w:ind w:firstLineChars="200" w:firstLine="560"/>
        <w:rPr>
          <w:rFonts w:ascii="宋体" w:hAnsi="宋体"/>
          <w:sz w:val="28"/>
          <w:szCs w:val="28"/>
        </w:rPr>
      </w:pPr>
      <w:r w:rsidRPr="007755D6">
        <w:rPr>
          <w:rFonts w:ascii="宋体" w:hAnsi="宋体" w:hint="eastAsia"/>
          <w:sz w:val="28"/>
          <w:szCs w:val="28"/>
        </w:rPr>
        <w:t>（3）对事故处理中的玩忽职守，推诿扯皮等影响应急方案顺利实施的行为进行严肃追究。</w:t>
      </w:r>
    </w:p>
    <w:p w:rsidR="00B56804" w:rsidRPr="007755D6" w:rsidRDefault="00B633C8" w:rsidP="008B1BFD">
      <w:pPr>
        <w:adjustRightInd w:val="0"/>
        <w:snapToGrid w:val="0"/>
        <w:spacing w:beforeLines="50" w:afterLines="50" w:line="300" w:lineRule="auto"/>
        <w:ind w:firstLineChars="200" w:firstLine="562"/>
        <w:rPr>
          <w:rFonts w:ascii="宋体" w:hAnsi="宋体"/>
          <w:b/>
          <w:sz w:val="28"/>
          <w:szCs w:val="28"/>
        </w:rPr>
      </w:pPr>
      <w:r w:rsidRPr="007755D6">
        <w:rPr>
          <w:rFonts w:ascii="宋体" w:hAnsi="宋体" w:hint="eastAsia"/>
          <w:b/>
          <w:sz w:val="28"/>
          <w:szCs w:val="28"/>
        </w:rPr>
        <w:t>二、</w:t>
      </w:r>
      <w:r w:rsidR="004234B3" w:rsidRPr="007755D6">
        <w:rPr>
          <w:rFonts w:ascii="宋体" w:hAnsi="宋体" w:hint="eastAsia"/>
          <w:b/>
          <w:sz w:val="28"/>
          <w:szCs w:val="28"/>
        </w:rPr>
        <w:t>火灾应急</w:t>
      </w:r>
      <w:r w:rsidRPr="007755D6">
        <w:rPr>
          <w:rFonts w:ascii="宋体" w:hAnsi="宋体" w:hint="eastAsia"/>
          <w:b/>
          <w:sz w:val="28"/>
          <w:szCs w:val="28"/>
        </w:rPr>
        <w:t>处置</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1.</w:t>
      </w:r>
      <w:r w:rsidR="004234B3" w:rsidRPr="007755D6">
        <w:rPr>
          <w:rFonts w:ascii="宋体" w:hAnsi="宋体" w:hint="eastAsia"/>
          <w:sz w:val="28"/>
          <w:szCs w:val="28"/>
        </w:rPr>
        <w:t>保持</w:t>
      </w:r>
      <w:r w:rsidR="001513EC" w:rsidRPr="007755D6">
        <w:rPr>
          <w:rFonts w:ascii="宋体" w:hAnsi="宋体" w:hint="eastAsia"/>
          <w:sz w:val="28"/>
          <w:szCs w:val="28"/>
        </w:rPr>
        <w:t>头脑</w:t>
      </w:r>
      <w:r w:rsidR="004234B3" w:rsidRPr="007755D6">
        <w:rPr>
          <w:rFonts w:ascii="宋体" w:hAnsi="宋体" w:hint="eastAsia"/>
          <w:sz w:val="28"/>
          <w:szCs w:val="28"/>
        </w:rPr>
        <w:t>清醒，不要</w:t>
      </w:r>
      <w:r w:rsidR="00B56804" w:rsidRPr="007755D6">
        <w:rPr>
          <w:rFonts w:ascii="宋体" w:hAnsi="宋体" w:hint="eastAsia"/>
          <w:sz w:val="28"/>
          <w:szCs w:val="28"/>
        </w:rPr>
        <w:t>慌乱</w:t>
      </w:r>
      <w:r w:rsidR="004234B3" w:rsidRPr="007755D6">
        <w:rPr>
          <w:rFonts w:ascii="宋体" w:hAnsi="宋体" w:hint="eastAsia"/>
          <w:sz w:val="28"/>
          <w:szCs w:val="28"/>
        </w:rPr>
        <w:t>，</w:t>
      </w:r>
      <w:r w:rsidR="00B56804" w:rsidRPr="007755D6">
        <w:rPr>
          <w:rFonts w:ascii="宋体" w:hAnsi="宋体" w:hint="eastAsia"/>
          <w:sz w:val="28"/>
          <w:szCs w:val="28"/>
        </w:rPr>
        <w:t>及时</w:t>
      </w:r>
      <w:r w:rsidR="004234B3" w:rsidRPr="007755D6">
        <w:rPr>
          <w:rFonts w:ascii="宋体" w:hAnsi="宋体" w:hint="eastAsia"/>
          <w:sz w:val="28"/>
          <w:szCs w:val="28"/>
        </w:rPr>
        <w:t>切断</w:t>
      </w:r>
      <w:r w:rsidR="00CC6A22" w:rsidRPr="007755D6">
        <w:rPr>
          <w:rFonts w:ascii="宋体" w:hAnsi="宋体" w:hint="eastAsia"/>
          <w:sz w:val="28"/>
          <w:szCs w:val="28"/>
        </w:rPr>
        <w:t>气源</w:t>
      </w:r>
      <w:r w:rsidR="004234B3" w:rsidRPr="007755D6">
        <w:rPr>
          <w:rFonts w:ascii="宋体" w:hAnsi="宋体" w:hint="eastAsia"/>
          <w:sz w:val="28"/>
          <w:szCs w:val="28"/>
        </w:rPr>
        <w:t>、电源。</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2.</w:t>
      </w:r>
      <w:r w:rsidR="004234B3" w:rsidRPr="007755D6">
        <w:rPr>
          <w:rFonts w:ascii="宋体" w:hAnsi="宋体" w:hint="eastAsia"/>
          <w:sz w:val="28"/>
          <w:szCs w:val="28"/>
        </w:rPr>
        <w:t>当油锅</w:t>
      </w:r>
      <w:r w:rsidR="00B56804" w:rsidRPr="007755D6">
        <w:rPr>
          <w:rFonts w:ascii="宋体" w:hAnsi="宋体" w:hint="eastAsia"/>
          <w:sz w:val="28"/>
          <w:szCs w:val="28"/>
        </w:rPr>
        <w:t>发生</w:t>
      </w:r>
      <w:r w:rsidR="004234B3" w:rsidRPr="007755D6">
        <w:rPr>
          <w:rFonts w:ascii="宋体" w:hAnsi="宋体" w:hint="eastAsia"/>
          <w:sz w:val="28"/>
          <w:szCs w:val="28"/>
        </w:rPr>
        <w:t>火情</w:t>
      </w:r>
      <w:r w:rsidR="00B56804" w:rsidRPr="007755D6">
        <w:rPr>
          <w:rFonts w:ascii="宋体" w:hAnsi="宋体" w:hint="eastAsia"/>
          <w:sz w:val="28"/>
          <w:szCs w:val="28"/>
        </w:rPr>
        <w:t>的紧急扑救，</w:t>
      </w:r>
      <w:r w:rsidR="00981D6F" w:rsidRPr="007755D6">
        <w:rPr>
          <w:rFonts w:ascii="宋体" w:hAnsi="宋体" w:hint="eastAsia"/>
          <w:sz w:val="28"/>
          <w:szCs w:val="28"/>
        </w:rPr>
        <w:t>小火可</w:t>
      </w:r>
      <w:r w:rsidR="00B56804" w:rsidRPr="007755D6">
        <w:rPr>
          <w:rFonts w:ascii="宋体" w:hAnsi="宋体" w:hint="eastAsia"/>
          <w:sz w:val="28"/>
          <w:szCs w:val="28"/>
        </w:rPr>
        <w:t>将锅盖盖在燃烧的锅上</w:t>
      </w:r>
      <w:r w:rsidR="004234B3" w:rsidRPr="007755D6">
        <w:rPr>
          <w:rFonts w:ascii="宋体" w:hAnsi="宋体" w:hint="eastAsia"/>
          <w:sz w:val="28"/>
          <w:szCs w:val="28"/>
        </w:rPr>
        <w:t>或将蔬菜倒入锅内</w:t>
      </w:r>
      <w:r w:rsidR="00981D6F" w:rsidRPr="007755D6">
        <w:rPr>
          <w:rFonts w:ascii="宋体" w:hAnsi="宋体" w:hint="eastAsia"/>
          <w:sz w:val="28"/>
          <w:szCs w:val="28"/>
        </w:rPr>
        <w:t>至火熄灭；</w:t>
      </w:r>
      <w:r w:rsidR="00B56804" w:rsidRPr="007755D6">
        <w:rPr>
          <w:rFonts w:ascii="宋体" w:hAnsi="宋体" w:hint="eastAsia"/>
          <w:sz w:val="28"/>
          <w:szCs w:val="28"/>
        </w:rPr>
        <w:t>火情严重时应及时</w:t>
      </w:r>
      <w:r w:rsidR="00981D6F" w:rsidRPr="007755D6">
        <w:rPr>
          <w:rFonts w:ascii="宋体" w:hAnsi="宋体" w:hint="eastAsia"/>
          <w:sz w:val="28"/>
          <w:szCs w:val="28"/>
        </w:rPr>
        <w:t>加</w:t>
      </w:r>
      <w:r w:rsidR="00B56804" w:rsidRPr="007755D6">
        <w:rPr>
          <w:rFonts w:ascii="宋体" w:hAnsi="宋体" w:hint="eastAsia"/>
          <w:sz w:val="28"/>
          <w:szCs w:val="28"/>
        </w:rPr>
        <w:t>盖防火毯</w:t>
      </w:r>
      <w:r w:rsidR="00981D6F" w:rsidRPr="007755D6">
        <w:rPr>
          <w:rFonts w:ascii="宋体" w:hAnsi="宋体" w:hint="eastAsia"/>
          <w:sz w:val="28"/>
          <w:szCs w:val="28"/>
        </w:rPr>
        <w:t>或使用灭火器</w:t>
      </w:r>
      <w:r w:rsidR="00B56804" w:rsidRPr="007755D6">
        <w:rPr>
          <w:rFonts w:ascii="宋体" w:hAnsi="宋体" w:hint="eastAsia"/>
          <w:sz w:val="28"/>
          <w:szCs w:val="28"/>
        </w:rPr>
        <w:t>，</w:t>
      </w:r>
      <w:r w:rsidR="00981D6F" w:rsidRPr="007755D6">
        <w:rPr>
          <w:rFonts w:ascii="宋体" w:hAnsi="宋体" w:hint="eastAsia"/>
          <w:sz w:val="28"/>
          <w:szCs w:val="28"/>
        </w:rPr>
        <w:t>将燃烧物</w:t>
      </w:r>
      <w:r w:rsidR="00981D6F" w:rsidRPr="007755D6">
        <w:rPr>
          <w:rFonts w:ascii="宋体" w:hAnsi="宋体" w:hint="eastAsia"/>
          <w:sz w:val="28"/>
          <w:szCs w:val="28"/>
        </w:rPr>
        <w:lastRenderedPageBreak/>
        <w:t>与空气隔开。</w:t>
      </w:r>
      <w:r w:rsidR="004234B3" w:rsidRPr="007755D6">
        <w:rPr>
          <w:rFonts w:ascii="宋体" w:hAnsi="宋体" w:hint="eastAsia"/>
          <w:sz w:val="28"/>
          <w:szCs w:val="28"/>
        </w:rPr>
        <w:t>切忌不能用水灭火。</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3.</w:t>
      </w:r>
      <w:r w:rsidR="004234B3" w:rsidRPr="007755D6">
        <w:rPr>
          <w:rFonts w:ascii="宋体" w:hAnsi="宋体" w:hint="eastAsia"/>
          <w:sz w:val="28"/>
          <w:szCs w:val="28"/>
        </w:rPr>
        <w:t>灾情已无法控制时，应采取自身保护紧急撤离现场，安全疏散人员，同时拨打</w:t>
      </w:r>
      <w:r w:rsidR="00981D6F" w:rsidRPr="007755D6">
        <w:rPr>
          <w:rFonts w:ascii="宋体" w:hAnsi="宋体" w:hint="eastAsia"/>
          <w:sz w:val="28"/>
          <w:szCs w:val="28"/>
        </w:rPr>
        <w:t>“</w:t>
      </w:r>
      <w:r w:rsidR="004234B3" w:rsidRPr="007755D6">
        <w:rPr>
          <w:rFonts w:ascii="宋体" w:hAnsi="宋体" w:hint="eastAsia"/>
          <w:sz w:val="28"/>
          <w:szCs w:val="28"/>
        </w:rPr>
        <w:t>119</w:t>
      </w:r>
      <w:r w:rsidR="00981D6F" w:rsidRPr="007755D6">
        <w:rPr>
          <w:rFonts w:ascii="宋体" w:hAnsi="宋体" w:hint="eastAsia"/>
          <w:sz w:val="28"/>
          <w:szCs w:val="28"/>
        </w:rPr>
        <w:t>”</w:t>
      </w:r>
      <w:r w:rsidR="004234B3" w:rsidRPr="007755D6">
        <w:rPr>
          <w:rFonts w:ascii="宋体" w:hAnsi="宋体" w:hint="eastAsia"/>
          <w:sz w:val="28"/>
          <w:szCs w:val="28"/>
        </w:rPr>
        <w:t>火警电话，及时组织人员利用灭火器、消防栓等，控制火情蔓延。</w:t>
      </w:r>
    </w:p>
    <w:p w:rsidR="004234B3" w:rsidRPr="007755D6" w:rsidRDefault="00B633C8" w:rsidP="008B1BFD">
      <w:pPr>
        <w:adjustRightInd w:val="0"/>
        <w:snapToGrid w:val="0"/>
        <w:spacing w:beforeLines="50" w:afterLines="50" w:line="300" w:lineRule="auto"/>
        <w:ind w:firstLineChars="200" w:firstLine="562"/>
        <w:rPr>
          <w:rFonts w:ascii="宋体" w:hAnsi="宋体"/>
          <w:b/>
          <w:sz w:val="28"/>
          <w:szCs w:val="28"/>
        </w:rPr>
      </w:pPr>
      <w:r w:rsidRPr="007755D6">
        <w:rPr>
          <w:rFonts w:ascii="宋体" w:hAnsi="宋体" w:hint="eastAsia"/>
          <w:b/>
          <w:sz w:val="28"/>
          <w:szCs w:val="28"/>
        </w:rPr>
        <w:t>三、</w:t>
      </w:r>
      <w:r w:rsidR="004234B3" w:rsidRPr="007755D6">
        <w:rPr>
          <w:rFonts w:ascii="宋体" w:hAnsi="宋体" w:hint="eastAsia"/>
          <w:b/>
          <w:sz w:val="28"/>
          <w:szCs w:val="28"/>
        </w:rPr>
        <w:t>停电应急</w:t>
      </w:r>
      <w:r w:rsidRPr="007755D6">
        <w:rPr>
          <w:rFonts w:ascii="宋体" w:hAnsi="宋体" w:hint="eastAsia"/>
          <w:b/>
          <w:sz w:val="28"/>
          <w:szCs w:val="28"/>
        </w:rPr>
        <w:t>处置</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1.</w:t>
      </w:r>
      <w:r w:rsidR="00981D6F" w:rsidRPr="007755D6">
        <w:rPr>
          <w:rFonts w:ascii="宋体" w:hAnsi="宋体" w:hint="eastAsia"/>
          <w:sz w:val="28"/>
          <w:szCs w:val="28"/>
        </w:rPr>
        <w:t>食堂</w:t>
      </w:r>
      <w:r w:rsidR="004234B3" w:rsidRPr="007755D6">
        <w:rPr>
          <w:rFonts w:ascii="宋体" w:hAnsi="宋体" w:hint="eastAsia"/>
          <w:sz w:val="28"/>
          <w:szCs w:val="28"/>
        </w:rPr>
        <w:t>发生突然停电，不要慌乱，切断总电源，</w:t>
      </w:r>
      <w:r w:rsidR="00CC6A22" w:rsidRPr="007755D6">
        <w:rPr>
          <w:rFonts w:ascii="宋体" w:hAnsi="宋体" w:hint="eastAsia"/>
          <w:sz w:val="28"/>
          <w:szCs w:val="28"/>
        </w:rPr>
        <w:t>及时</w:t>
      </w:r>
      <w:r w:rsidR="004234B3" w:rsidRPr="007755D6">
        <w:rPr>
          <w:rFonts w:ascii="宋体" w:hAnsi="宋体" w:hint="eastAsia"/>
          <w:sz w:val="28"/>
          <w:szCs w:val="28"/>
        </w:rPr>
        <w:t>通知餐厅经理</w:t>
      </w:r>
      <w:r w:rsidR="00CC6A22" w:rsidRPr="007755D6">
        <w:rPr>
          <w:rFonts w:ascii="宋体" w:hAnsi="宋体" w:hint="eastAsia"/>
          <w:sz w:val="28"/>
          <w:szCs w:val="28"/>
        </w:rPr>
        <w:t>和食堂</w:t>
      </w:r>
      <w:r w:rsidR="00981D6F" w:rsidRPr="007755D6">
        <w:rPr>
          <w:rFonts w:ascii="宋体" w:hAnsi="宋体" w:hint="eastAsia"/>
          <w:sz w:val="28"/>
          <w:szCs w:val="28"/>
        </w:rPr>
        <w:t>分管领导</w:t>
      </w:r>
      <w:r w:rsidR="004234B3" w:rsidRPr="007755D6">
        <w:rPr>
          <w:rFonts w:ascii="宋体" w:hAnsi="宋体" w:hint="eastAsia"/>
          <w:sz w:val="28"/>
          <w:szCs w:val="28"/>
        </w:rPr>
        <w:t>，</w:t>
      </w:r>
      <w:r w:rsidR="00981D6F" w:rsidRPr="007755D6">
        <w:rPr>
          <w:rFonts w:ascii="宋体" w:hAnsi="宋体" w:hint="eastAsia"/>
          <w:sz w:val="28"/>
          <w:szCs w:val="28"/>
        </w:rPr>
        <w:t>并</w:t>
      </w:r>
      <w:r w:rsidR="004234B3" w:rsidRPr="007755D6">
        <w:rPr>
          <w:rFonts w:ascii="宋体" w:hAnsi="宋体" w:hint="eastAsia"/>
          <w:sz w:val="28"/>
          <w:szCs w:val="28"/>
        </w:rPr>
        <w:t>做好停电后的处理工作。</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2.</w:t>
      </w:r>
      <w:r w:rsidR="00981D6F" w:rsidRPr="007755D6">
        <w:rPr>
          <w:rFonts w:ascii="宋体" w:hAnsi="宋体" w:hint="eastAsia"/>
          <w:sz w:val="28"/>
          <w:szCs w:val="28"/>
        </w:rPr>
        <w:t>及时将停电情况报告物业公司，说明</w:t>
      </w:r>
      <w:r w:rsidR="004234B3" w:rsidRPr="007755D6">
        <w:rPr>
          <w:rFonts w:ascii="宋体" w:hAnsi="宋体" w:hint="eastAsia"/>
          <w:sz w:val="28"/>
          <w:szCs w:val="28"/>
        </w:rPr>
        <w:t>停电情况</w:t>
      </w:r>
      <w:r w:rsidR="00981D6F" w:rsidRPr="007755D6">
        <w:rPr>
          <w:rFonts w:ascii="宋体" w:hAnsi="宋体" w:hint="eastAsia"/>
          <w:sz w:val="28"/>
          <w:szCs w:val="28"/>
        </w:rPr>
        <w:t>，请求及时修复</w:t>
      </w:r>
      <w:r w:rsidR="004234B3" w:rsidRPr="007755D6">
        <w:rPr>
          <w:rFonts w:ascii="宋体" w:hAnsi="宋体" w:hint="eastAsia"/>
          <w:sz w:val="28"/>
          <w:szCs w:val="28"/>
        </w:rPr>
        <w:t>。</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3.</w:t>
      </w:r>
      <w:r w:rsidR="004234B3" w:rsidRPr="007755D6">
        <w:rPr>
          <w:rFonts w:ascii="宋体" w:hAnsi="宋体" w:hint="eastAsia"/>
          <w:sz w:val="28"/>
          <w:szCs w:val="28"/>
        </w:rPr>
        <w:t>通过出通知的形式，公布停电情况及停电后可能会</w:t>
      </w:r>
      <w:r w:rsidR="00981D6F" w:rsidRPr="007755D6">
        <w:rPr>
          <w:rFonts w:ascii="宋体" w:hAnsi="宋体" w:hint="eastAsia"/>
          <w:sz w:val="28"/>
          <w:szCs w:val="28"/>
        </w:rPr>
        <w:t>耽误</w:t>
      </w:r>
      <w:r w:rsidR="004234B3" w:rsidRPr="007755D6">
        <w:rPr>
          <w:rFonts w:ascii="宋体" w:hAnsi="宋体" w:hint="eastAsia"/>
          <w:sz w:val="28"/>
          <w:szCs w:val="28"/>
        </w:rPr>
        <w:t>师生用餐</w:t>
      </w:r>
      <w:r w:rsidR="00981D6F" w:rsidRPr="007755D6">
        <w:rPr>
          <w:rFonts w:ascii="宋体" w:hAnsi="宋体" w:hint="eastAsia"/>
          <w:sz w:val="28"/>
          <w:szCs w:val="28"/>
        </w:rPr>
        <w:t>的具体时间</w:t>
      </w:r>
      <w:r w:rsidR="004234B3" w:rsidRPr="007755D6">
        <w:rPr>
          <w:rFonts w:ascii="宋体" w:hAnsi="宋体" w:hint="eastAsia"/>
          <w:sz w:val="28"/>
          <w:szCs w:val="28"/>
        </w:rPr>
        <w:t>。</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4.</w:t>
      </w:r>
      <w:r w:rsidR="00981D6F" w:rsidRPr="007755D6">
        <w:rPr>
          <w:rFonts w:ascii="宋体" w:hAnsi="宋体" w:hint="eastAsia"/>
          <w:sz w:val="28"/>
          <w:szCs w:val="28"/>
        </w:rPr>
        <w:t>同时请</w:t>
      </w:r>
      <w:r w:rsidR="004234B3" w:rsidRPr="007755D6">
        <w:rPr>
          <w:rFonts w:ascii="宋体" w:hAnsi="宋体" w:hint="eastAsia"/>
          <w:sz w:val="28"/>
          <w:szCs w:val="28"/>
        </w:rPr>
        <w:t>专业电工在食堂内值班，直至来</w:t>
      </w:r>
      <w:r w:rsidR="00981D6F" w:rsidRPr="007755D6">
        <w:rPr>
          <w:rFonts w:ascii="宋体" w:hAnsi="宋体" w:hint="eastAsia"/>
          <w:sz w:val="28"/>
          <w:szCs w:val="28"/>
        </w:rPr>
        <w:t>电</w:t>
      </w:r>
      <w:r w:rsidR="004234B3" w:rsidRPr="007755D6">
        <w:rPr>
          <w:rFonts w:ascii="宋体" w:hAnsi="宋体" w:hint="eastAsia"/>
          <w:sz w:val="28"/>
          <w:szCs w:val="28"/>
        </w:rPr>
        <w:t>后把食堂内的机械设备逐一检查调试，经检查合格后方可投入使用。</w:t>
      </w:r>
    </w:p>
    <w:p w:rsidR="004234B3"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5.</w:t>
      </w:r>
      <w:r w:rsidR="004234B3" w:rsidRPr="007755D6">
        <w:rPr>
          <w:rFonts w:ascii="宋体" w:hAnsi="宋体" w:hint="eastAsia"/>
          <w:sz w:val="28"/>
          <w:szCs w:val="28"/>
        </w:rPr>
        <w:t>及时把冰箱内的食品转移</w:t>
      </w:r>
      <w:r w:rsidR="00981D6F" w:rsidRPr="007755D6">
        <w:rPr>
          <w:rFonts w:ascii="宋体" w:hAnsi="宋体" w:hint="eastAsia"/>
          <w:sz w:val="28"/>
          <w:szCs w:val="28"/>
        </w:rPr>
        <w:t>至</w:t>
      </w:r>
      <w:r w:rsidR="004234B3" w:rsidRPr="007755D6">
        <w:rPr>
          <w:rFonts w:ascii="宋体" w:hAnsi="宋体" w:hint="eastAsia"/>
          <w:sz w:val="28"/>
          <w:szCs w:val="28"/>
        </w:rPr>
        <w:t>附近饭店</w:t>
      </w:r>
      <w:r w:rsidR="00981D6F" w:rsidRPr="007755D6">
        <w:rPr>
          <w:rFonts w:ascii="宋体" w:hAnsi="宋体" w:hint="eastAsia"/>
          <w:sz w:val="28"/>
          <w:szCs w:val="28"/>
        </w:rPr>
        <w:t>冰柜</w:t>
      </w:r>
      <w:r w:rsidR="004234B3" w:rsidRPr="007755D6">
        <w:rPr>
          <w:rFonts w:ascii="宋体" w:hAnsi="宋体" w:hint="eastAsia"/>
          <w:sz w:val="28"/>
          <w:szCs w:val="28"/>
        </w:rPr>
        <w:t>，安排菜肴。</w:t>
      </w:r>
    </w:p>
    <w:p w:rsidR="00C95354" w:rsidRPr="007755D6" w:rsidRDefault="00C95354" w:rsidP="00C95354">
      <w:pPr>
        <w:adjustRightInd w:val="0"/>
        <w:snapToGrid w:val="0"/>
        <w:spacing w:line="300" w:lineRule="auto"/>
        <w:ind w:firstLineChars="200" w:firstLine="560"/>
        <w:rPr>
          <w:rFonts w:ascii="宋体" w:hAnsi="宋体"/>
          <w:sz w:val="28"/>
          <w:szCs w:val="28"/>
        </w:rPr>
      </w:pPr>
    </w:p>
    <w:p w:rsidR="004234B3" w:rsidRPr="007755D6" w:rsidRDefault="00B633C8" w:rsidP="008B1BFD">
      <w:pPr>
        <w:adjustRightInd w:val="0"/>
        <w:snapToGrid w:val="0"/>
        <w:spacing w:beforeLines="50" w:afterLines="50" w:line="300" w:lineRule="auto"/>
        <w:ind w:firstLineChars="200" w:firstLine="562"/>
        <w:rPr>
          <w:rFonts w:ascii="宋体" w:hAnsi="宋体"/>
          <w:b/>
          <w:sz w:val="28"/>
          <w:szCs w:val="28"/>
        </w:rPr>
      </w:pPr>
      <w:r w:rsidRPr="007755D6">
        <w:rPr>
          <w:rFonts w:ascii="宋体" w:hAnsi="宋体" w:hint="eastAsia"/>
          <w:b/>
          <w:sz w:val="28"/>
          <w:szCs w:val="28"/>
        </w:rPr>
        <w:lastRenderedPageBreak/>
        <w:t>四、停水应急预案</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1.</w:t>
      </w:r>
      <w:r w:rsidR="00981D6F" w:rsidRPr="007755D6">
        <w:rPr>
          <w:rFonts w:ascii="宋体" w:hAnsi="宋体" w:hint="eastAsia"/>
          <w:sz w:val="28"/>
          <w:szCs w:val="28"/>
        </w:rPr>
        <w:t>食堂</w:t>
      </w:r>
      <w:r w:rsidR="004234B3" w:rsidRPr="007755D6">
        <w:rPr>
          <w:rFonts w:ascii="宋体" w:hAnsi="宋体" w:hint="eastAsia"/>
          <w:sz w:val="28"/>
          <w:szCs w:val="28"/>
        </w:rPr>
        <w:t>发生突然停水</w:t>
      </w:r>
      <w:r w:rsidR="00CC6A22" w:rsidRPr="007755D6">
        <w:rPr>
          <w:rFonts w:ascii="宋体" w:hAnsi="宋体" w:hint="eastAsia"/>
          <w:sz w:val="28"/>
          <w:szCs w:val="28"/>
        </w:rPr>
        <w:t>时</w:t>
      </w:r>
      <w:r w:rsidR="004234B3" w:rsidRPr="007755D6">
        <w:rPr>
          <w:rFonts w:ascii="宋体" w:hAnsi="宋体" w:hint="eastAsia"/>
          <w:sz w:val="28"/>
          <w:szCs w:val="28"/>
        </w:rPr>
        <w:t>，应</w:t>
      </w:r>
      <w:r w:rsidR="00D77BDD" w:rsidRPr="007755D6">
        <w:rPr>
          <w:rFonts w:ascii="宋体" w:hAnsi="宋体" w:hint="eastAsia"/>
          <w:sz w:val="28"/>
          <w:szCs w:val="28"/>
        </w:rPr>
        <w:t>及时通知</w:t>
      </w:r>
      <w:r w:rsidR="004234B3" w:rsidRPr="007755D6">
        <w:rPr>
          <w:rFonts w:ascii="宋体" w:hAnsi="宋体" w:hint="eastAsia"/>
          <w:sz w:val="28"/>
          <w:szCs w:val="28"/>
        </w:rPr>
        <w:t>餐厅经理及</w:t>
      </w:r>
      <w:r w:rsidR="00D77BDD" w:rsidRPr="007755D6">
        <w:rPr>
          <w:rFonts w:ascii="宋体" w:hAnsi="宋体" w:hint="eastAsia"/>
          <w:sz w:val="28"/>
          <w:szCs w:val="28"/>
        </w:rPr>
        <w:t>食堂分管领导</w:t>
      </w:r>
      <w:r w:rsidR="004234B3" w:rsidRPr="007755D6">
        <w:rPr>
          <w:rFonts w:ascii="宋体" w:hAnsi="宋体" w:hint="eastAsia"/>
          <w:sz w:val="28"/>
          <w:szCs w:val="28"/>
        </w:rPr>
        <w:t>，做好停水后的处理工作。</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2.</w:t>
      </w:r>
      <w:r w:rsidR="004234B3" w:rsidRPr="007755D6">
        <w:rPr>
          <w:rFonts w:ascii="宋体" w:hAnsi="宋体" w:hint="eastAsia"/>
          <w:sz w:val="28"/>
          <w:szCs w:val="28"/>
        </w:rPr>
        <w:t>由</w:t>
      </w:r>
      <w:r w:rsidR="002F51DE" w:rsidRPr="007755D6">
        <w:rPr>
          <w:rFonts w:ascii="宋体" w:hAnsi="宋体" w:hint="eastAsia"/>
          <w:sz w:val="28"/>
          <w:szCs w:val="28"/>
        </w:rPr>
        <w:t>后勤管理和保卫处分管</w:t>
      </w:r>
      <w:r w:rsidR="00297FE3" w:rsidRPr="007755D6">
        <w:rPr>
          <w:rFonts w:ascii="宋体" w:hAnsi="宋体" w:hint="eastAsia"/>
          <w:sz w:val="28"/>
          <w:szCs w:val="28"/>
        </w:rPr>
        <w:t>领导</w:t>
      </w:r>
      <w:r w:rsidR="00A57939" w:rsidRPr="007755D6">
        <w:rPr>
          <w:rFonts w:ascii="宋体" w:hAnsi="宋体" w:hint="eastAsia"/>
          <w:sz w:val="28"/>
          <w:szCs w:val="28"/>
        </w:rPr>
        <w:t>视情况</w:t>
      </w:r>
      <w:r w:rsidR="00297FE3" w:rsidRPr="007755D6">
        <w:rPr>
          <w:rFonts w:ascii="宋体" w:hAnsi="宋体" w:hint="eastAsia"/>
          <w:sz w:val="28"/>
          <w:szCs w:val="28"/>
        </w:rPr>
        <w:t>向</w:t>
      </w:r>
      <w:r w:rsidR="004234B3" w:rsidRPr="007755D6">
        <w:rPr>
          <w:rFonts w:ascii="宋体" w:hAnsi="宋体" w:hint="eastAsia"/>
          <w:sz w:val="28"/>
          <w:szCs w:val="28"/>
        </w:rPr>
        <w:t>有关部门汇报停水情况。</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3.</w:t>
      </w:r>
      <w:r w:rsidR="004234B3" w:rsidRPr="007755D6">
        <w:rPr>
          <w:rFonts w:ascii="宋体" w:hAnsi="宋体" w:hint="eastAsia"/>
          <w:sz w:val="28"/>
          <w:szCs w:val="28"/>
        </w:rPr>
        <w:t>对未清洗菜肴落实保存。</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4.</w:t>
      </w:r>
      <w:r w:rsidR="004234B3" w:rsidRPr="007755D6">
        <w:rPr>
          <w:rFonts w:ascii="宋体" w:hAnsi="宋体" w:hint="eastAsia"/>
          <w:sz w:val="28"/>
          <w:szCs w:val="28"/>
        </w:rPr>
        <w:t>通过出通知的形式，公布停水情况及停水后可能会</w:t>
      </w:r>
      <w:r w:rsidR="00297FE3" w:rsidRPr="007755D6">
        <w:rPr>
          <w:rFonts w:ascii="宋体" w:hAnsi="宋体" w:hint="eastAsia"/>
          <w:sz w:val="28"/>
          <w:szCs w:val="28"/>
        </w:rPr>
        <w:t>耽误</w:t>
      </w:r>
      <w:r w:rsidR="004234B3" w:rsidRPr="007755D6">
        <w:rPr>
          <w:rFonts w:ascii="宋体" w:hAnsi="宋体" w:hint="eastAsia"/>
          <w:sz w:val="28"/>
          <w:szCs w:val="28"/>
        </w:rPr>
        <w:t>师生用餐</w:t>
      </w:r>
      <w:r w:rsidR="00297FE3" w:rsidRPr="007755D6">
        <w:rPr>
          <w:rFonts w:ascii="宋体" w:hAnsi="宋体" w:hint="eastAsia"/>
          <w:sz w:val="28"/>
          <w:szCs w:val="28"/>
        </w:rPr>
        <w:t>的具体时间</w:t>
      </w:r>
      <w:r w:rsidR="004234B3" w:rsidRPr="007755D6">
        <w:rPr>
          <w:rFonts w:ascii="宋体" w:hAnsi="宋体" w:hint="eastAsia"/>
          <w:sz w:val="28"/>
          <w:szCs w:val="28"/>
        </w:rPr>
        <w:t>。</w:t>
      </w:r>
    </w:p>
    <w:p w:rsidR="004234B3" w:rsidRPr="007755D6" w:rsidRDefault="00B633C8"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5.</w:t>
      </w:r>
      <w:r w:rsidR="004234B3" w:rsidRPr="007755D6">
        <w:rPr>
          <w:rFonts w:ascii="宋体" w:hAnsi="宋体" w:hint="eastAsia"/>
          <w:sz w:val="28"/>
          <w:szCs w:val="28"/>
        </w:rPr>
        <w:t>来水后要根据自来水公司关于停水后继续使用的规范操作。</w:t>
      </w:r>
    </w:p>
    <w:p w:rsidR="004234B3" w:rsidRPr="007755D6" w:rsidRDefault="00B633C8" w:rsidP="008B1BFD">
      <w:pPr>
        <w:adjustRightInd w:val="0"/>
        <w:snapToGrid w:val="0"/>
        <w:spacing w:beforeLines="50" w:afterLines="50" w:line="300" w:lineRule="auto"/>
        <w:ind w:firstLineChars="200" w:firstLine="562"/>
        <w:rPr>
          <w:rFonts w:ascii="宋体" w:hAnsi="宋体"/>
          <w:b/>
          <w:sz w:val="28"/>
          <w:szCs w:val="28"/>
        </w:rPr>
      </w:pPr>
      <w:r w:rsidRPr="007755D6">
        <w:rPr>
          <w:rFonts w:ascii="宋体" w:hAnsi="宋体" w:hint="eastAsia"/>
          <w:b/>
          <w:sz w:val="28"/>
          <w:szCs w:val="28"/>
        </w:rPr>
        <w:t>五、</w:t>
      </w:r>
      <w:r w:rsidR="004234B3" w:rsidRPr="007755D6">
        <w:rPr>
          <w:rFonts w:ascii="宋体" w:hAnsi="宋体" w:hint="eastAsia"/>
          <w:b/>
          <w:sz w:val="28"/>
          <w:szCs w:val="28"/>
        </w:rPr>
        <w:t>煤气泄漏应急</w:t>
      </w:r>
      <w:r w:rsidRPr="007755D6">
        <w:rPr>
          <w:rFonts w:ascii="宋体" w:hAnsi="宋体" w:hint="eastAsia"/>
          <w:b/>
          <w:sz w:val="28"/>
          <w:szCs w:val="28"/>
        </w:rPr>
        <w:t>处置</w:t>
      </w:r>
    </w:p>
    <w:p w:rsidR="004234B3" w:rsidRPr="007755D6" w:rsidRDefault="002F51DE"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1.</w:t>
      </w:r>
      <w:r w:rsidR="004234B3" w:rsidRPr="007755D6">
        <w:rPr>
          <w:rFonts w:ascii="宋体" w:hAnsi="宋体" w:hint="eastAsia"/>
          <w:sz w:val="28"/>
          <w:szCs w:val="28"/>
        </w:rPr>
        <w:t>发生</w:t>
      </w:r>
      <w:r w:rsidR="00297FE3" w:rsidRPr="007755D6">
        <w:rPr>
          <w:rFonts w:ascii="宋体" w:hAnsi="宋体" w:hint="eastAsia"/>
          <w:sz w:val="28"/>
          <w:szCs w:val="28"/>
        </w:rPr>
        <w:t>有</w:t>
      </w:r>
      <w:r w:rsidR="004234B3" w:rsidRPr="007755D6">
        <w:rPr>
          <w:rFonts w:ascii="宋体" w:hAnsi="宋体" w:hint="eastAsia"/>
          <w:sz w:val="28"/>
          <w:szCs w:val="28"/>
        </w:rPr>
        <w:t>煤气泄漏</w:t>
      </w:r>
      <w:r w:rsidR="00297FE3" w:rsidRPr="007755D6">
        <w:rPr>
          <w:rFonts w:ascii="宋体" w:hAnsi="宋体" w:hint="eastAsia"/>
          <w:sz w:val="28"/>
          <w:szCs w:val="28"/>
        </w:rPr>
        <w:t>时</w:t>
      </w:r>
      <w:r w:rsidR="004234B3" w:rsidRPr="007755D6">
        <w:rPr>
          <w:rFonts w:ascii="宋体" w:hAnsi="宋体" w:hint="eastAsia"/>
          <w:sz w:val="28"/>
          <w:szCs w:val="28"/>
        </w:rPr>
        <w:t>，</w:t>
      </w:r>
      <w:r w:rsidR="00297FE3" w:rsidRPr="007755D6">
        <w:rPr>
          <w:rFonts w:ascii="宋体" w:hAnsi="宋体" w:hint="eastAsia"/>
          <w:sz w:val="28"/>
          <w:szCs w:val="28"/>
        </w:rPr>
        <w:t>应</w:t>
      </w:r>
      <w:r w:rsidR="004234B3" w:rsidRPr="007755D6">
        <w:rPr>
          <w:rFonts w:ascii="宋体" w:hAnsi="宋体" w:hint="eastAsia"/>
          <w:sz w:val="28"/>
          <w:szCs w:val="28"/>
        </w:rPr>
        <w:t>迅速</w:t>
      </w:r>
      <w:r w:rsidR="00297FE3" w:rsidRPr="007755D6">
        <w:rPr>
          <w:rFonts w:ascii="宋体" w:hAnsi="宋体" w:hint="eastAsia"/>
          <w:sz w:val="28"/>
          <w:szCs w:val="28"/>
        </w:rPr>
        <w:t>通知煤气公司尽快处置</w:t>
      </w:r>
      <w:r w:rsidR="004234B3" w:rsidRPr="007755D6">
        <w:rPr>
          <w:rFonts w:ascii="宋体" w:hAnsi="宋体" w:hint="eastAsia"/>
          <w:sz w:val="28"/>
          <w:szCs w:val="28"/>
        </w:rPr>
        <w:t>，同时报</w:t>
      </w:r>
      <w:r w:rsidR="00297FE3" w:rsidRPr="007755D6">
        <w:rPr>
          <w:rFonts w:ascii="宋体" w:hAnsi="宋体" w:hint="eastAsia"/>
          <w:sz w:val="28"/>
          <w:szCs w:val="28"/>
        </w:rPr>
        <w:t>后勤</w:t>
      </w:r>
      <w:r w:rsidRPr="007755D6">
        <w:rPr>
          <w:rFonts w:ascii="宋体" w:hAnsi="宋体" w:hint="eastAsia"/>
          <w:sz w:val="28"/>
          <w:szCs w:val="28"/>
        </w:rPr>
        <w:t>管理和保卫处</w:t>
      </w:r>
      <w:r w:rsidR="00297FE3" w:rsidRPr="007755D6">
        <w:rPr>
          <w:rFonts w:ascii="宋体" w:hAnsi="宋体" w:hint="eastAsia"/>
          <w:sz w:val="28"/>
          <w:szCs w:val="28"/>
        </w:rPr>
        <w:t>和餐厅经理</w:t>
      </w:r>
      <w:r w:rsidR="004234B3" w:rsidRPr="007755D6">
        <w:rPr>
          <w:rFonts w:ascii="宋体" w:hAnsi="宋体" w:hint="eastAsia"/>
          <w:sz w:val="28"/>
          <w:szCs w:val="28"/>
        </w:rPr>
        <w:t>。</w:t>
      </w:r>
    </w:p>
    <w:p w:rsidR="004234B3" w:rsidRPr="007755D6" w:rsidRDefault="002F51DE"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2.</w:t>
      </w:r>
      <w:r w:rsidR="00297FE3" w:rsidRPr="007755D6">
        <w:rPr>
          <w:rFonts w:ascii="宋体" w:hAnsi="宋体" w:hint="eastAsia"/>
          <w:sz w:val="28"/>
          <w:szCs w:val="28"/>
        </w:rPr>
        <w:t>迅速</w:t>
      </w:r>
      <w:r w:rsidR="004234B3" w:rsidRPr="007755D6">
        <w:rPr>
          <w:rFonts w:ascii="宋体" w:hAnsi="宋体" w:hint="eastAsia"/>
          <w:sz w:val="28"/>
          <w:szCs w:val="28"/>
        </w:rPr>
        <w:t>疏散人员，设置警戒区域，严格控制人员</w:t>
      </w:r>
      <w:r w:rsidR="00297FE3" w:rsidRPr="007755D6">
        <w:rPr>
          <w:rFonts w:ascii="宋体" w:hAnsi="宋体" w:hint="eastAsia"/>
          <w:sz w:val="28"/>
          <w:szCs w:val="28"/>
        </w:rPr>
        <w:t>进入</w:t>
      </w:r>
      <w:r w:rsidR="004234B3" w:rsidRPr="007755D6">
        <w:rPr>
          <w:rFonts w:ascii="宋体" w:hAnsi="宋体" w:hint="eastAsia"/>
          <w:sz w:val="28"/>
          <w:szCs w:val="28"/>
        </w:rPr>
        <w:t>。</w:t>
      </w:r>
    </w:p>
    <w:p w:rsidR="004234B3" w:rsidRPr="007755D6" w:rsidRDefault="002F51DE" w:rsidP="00C95354">
      <w:pPr>
        <w:adjustRightInd w:val="0"/>
        <w:snapToGrid w:val="0"/>
        <w:spacing w:line="300" w:lineRule="auto"/>
        <w:ind w:firstLineChars="200" w:firstLine="562"/>
        <w:rPr>
          <w:rFonts w:ascii="宋体" w:hAnsi="宋体"/>
          <w:sz w:val="28"/>
          <w:szCs w:val="28"/>
        </w:rPr>
      </w:pPr>
      <w:r w:rsidRPr="00C95354">
        <w:rPr>
          <w:rFonts w:ascii="宋体" w:hAnsi="宋体" w:hint="eastAsia"/>
          <w:b/>
          <w:sz w:val="28"/>
          <w:szCs w:val="28"/>
        </w:rPr>
        <w:t>3.</w:t>
      </w:r>
      <w:r w:rsidR="004234B3" w:rsidRPr="007755D6">
        <w:rPr>
          <w:rFonts w:ascii="宋体" w:hAnsi="宋体" w:hint="eastAsia"/>
          <w:sz w:val="28"/>
          <w:szCs w:val="28"/>
        </w:rPr>
        <w:t>配合相关部门做好堵漏和</w:t>
      </w:r>
      <w:r w:rsidR="00297FE3" w:rsidRPr="007755D6">
        <w:rPr>
          <w:rFonts w:ascii="宋体" w:hAnsi="宋体" w:hint="eastAsia"/>
          <w:sz w:val="28"/>
          <w:szCs w:val="28"/>
        </w:rPr>
        <w:t>救援</w:t>
      </w:r>
      <w:r w:rsidR="004234B3" w:rsidRPr="007755D6">
        <w:rPr>
          <w:rFonts w:ascii="宋体" w:hAnsi="宋体" w:hint="eastAsia"/>
          <w:sz w:val="28"/>
          <w:szCs w:val="28"/>
        </w:rPr>
        <w:t>工作。</w:t>
      </w:r>
    </w:p>
    <w:p w:rsidR="00355715" w:rsidRDefault="00355715" w:rsidP="00AF5464">
      <w:pPr>
        <w:adjustRightInd w:val="0"/>
        <w:spacing w:line="400" w:lineRule="exact"/>
        <w:rPr>
          <w:rFonts w:ascii="宋体" w:hAnsi="宋体" w:cs="仿宋_GB2312"/>
          <w:kern w:val="0"/>
          <w:sz w:val="24"/>
          <w:lang w:val="zh-CN"/>
        </w:rPr>
      </w:pPr>
    </w:p>
    <w:p w:rsidR="002C3DAB" w:rsidRDefault="002C3DAB" w:rsidP="00AF5464">
      <w:pPr>
        <w:adjustRightInd w:val="0"/>
        <w:spacing w:line="400" w:lineRule="exact"/>
        <w:rPr>
          <w:rFonts w:ascii="宋体" w:hAnsi="宋体" w:cs="仿宋_GB2312"/>
          <w:kern w:val="0"/>
          <w:sz w:val="24"/>
          <w:lang w:val="zh-CN"/>
        </w:rPr>
      </w:pPr>
    </w:p>
    <w:bookmarkEnd w:id="36"/>
    <w:bookmarkEnd w:id="37"/>
    <w:p w:rsidR="002C3DAB" w:rsidRDefault="002C3DAB" w:rsidP="008B1BFD">
      <w:pPr>
        <w:adjustRightInd w:val="0"/>
        <w:snapToGrid w:val="0"/>
        <w:spacing w:beforeLines="50" w:line="300" w:lineRule="auto"/>
        <w:ind w:firstLineChars="200" w:firstLine="480"/>
        <w:rPr>
          <w:rFonts w:ascii="宋体" w:hAnsi="宋体" w:cs="仿宋_GB2312"/>
          <w:kern w:val="0"/>
          <w:sz w:val="24"/>
          <w:lang w:val="zh-CN"/>
        </w:rPr>
      </w:pPr>
    </w:p>
    <w:sectPr w:rsidR="002C3DAB" w:rsidSect="00AE5139">
      <w:footerReference w:type="default" r:id="rId16"/>
      <w:pgSz w:w="8391" w:h="11907" w:code="11"/>
      <w:pgMar w:top="1423" w:right="1077" w:bottom="1423" w:left="1077" w:header="737" w:footer="227"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448" w:rsidRDefault="004F6448">
      <w:r>
        <w:separator/>
      </w:r>
    </w:p>
  </w:endnote>
  <w:endnote w:type="continuationSeparator" w:id="1">
    <w:p w:rsidR="004F6448" w:rsidRDefault="004F6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auto"/>
    <w:pitch w:val="variable"/>
    <w:sig w:usb0="00000000" w:usb1="080E0000" w:usb2="00000010" w:usb3="00000000" w:csb0="00040000" w:csb1="00000000"/>
  </w:font>
  <w:font w:name="仿宋_GB2312">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39" w:rsidRPr="00BA7769" w:rsidRDefault="00C41039">
    <w:pPr>
      <w:pStyle w:val="a8"/>
      <w:jc w:val="center"/>
      <w:rPr>
        <w:sz w:val="28"/>
        <w:szCs w:val="28"/>
      </w:rPr>
    </w:pPr>
  </w:p>
  <w:p w:rsidR="00C41039" w:rsidRDefault="00C410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783987"/>
      <w:docPartObj>
        <w:docPartGallery w:val="Page Numbers (Bottom of Page)"/>
        <w:docPartUnique/>
      </w:docPartObj>
    </w:sdtPr>
    <w:sdtContent>
      <w:p w:rsidR="00C41039" w:rsidRDefault="007959EF">
        <w:pPr>
          <w:pStyle w:val="a8"/>
          <w:jc w:val="center"/>
        </w:pPr>
        <w:r>
          <w:fldChar w:fldCharType="begin"/>
        </w:r>
        <w:r w:rsidR="00C41039">
          <w:instrText>PAGE   \* MERGEFORMAT</w:instrText>
        </w:r>
        <w:r>
          <w:fldChar w:fldCharType="separate"/>
        </w:r>
        <w:r w:rsidR="00C41039" w:rsidRPr="007F2169">
          <w:rPr>
            <w:noProof/>
            <w:lang w:val="zh-CN"/>
          </w:rPr>
          <w:t>-</w:t>
        </w:r>
        <w:r w:rsidR="00C41039">
          <w:rPr>
            <w:noProof/>
          </w:rPr>
          <w:t xml:space="preserve"> 1 -</w:t>
        </w:r>
        <w:r>
          <w:rPr>
            <w:noProof/>
          </w:rPr>
          <w:fldChar w:fldCharType="end"/>
        </w:r>
      </w:p>
    </w:sdtContent>
  </w:sdt>
  <w:p w:rsidR="00C41039" w:rsidRPr="00F357E6" w:rsidRDefault="00C41039" w:rsidP="00915403">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39" w:rsidRDefault="00C41039">
    <w:pPr>
      <w:pStyle w:val="a8"/>
      <w:jc w:val="center"/>
    </w:pPr>
  </w:p>
  <w:p w:rsidR="00C41039" w:rsidRDefault="00C4103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448" w:rsidRDefault="004F6448">
      <w:r>
        <w:separator/>
      </w:r>
    </w:p>
  </w:footnote>
  <w:footnote w:type="continuationSeparator" w:id="1">
    <w:p w:rsidR="004F6448" w:rsidRDefault="004F6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suff w:val="space"/>
      <w:lvlText w:val="%1."/>
      <w:lvlJc w:val="left"/>
    </w:lvl>
  </w:abstractNum>
  <w:abstractNum w:abstractNumId="1">
    <w:nsid w:val="1AE33436"/>
    <w:multiLevelType w:val="hybridMultilevel"/>
    <w:tmpl w:val="9468C256"/>
    <w:lvl w:ilvl="0" w:tplc="3D5A2018">
      <w:start w:val="7"/>
      <w:numFmt w:val="none"/>
      <w:lvlText w:val="七、"/>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6AE7236"/>
    <w:multiLevelType w:val="hybridMultilevel"/>
    <w:tmpl w:val="5362671A"/>
    <w:lvl w:ilvl="0" w:tplc="6C86AB04">
      <w:start w:val="1"/>
      <w:numFmt w:val="japaneseCounting"/>
      <w:lvlText w:val="第%1章"/>
      <w:lvlJc w:val="left"/>
      <w:pPr>
        <w:ind w:left="1065" w:hanging="10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A23"/>
    <w:rsid w:val="000075B7"/>
    <w:rsid w:val="0003613D"/>
    <w:rsid w:val="0005267F"/>
    <w:rsid w:val="00053553"/>
    <w:rsid w:val="00053A6A"/>
    <w:rsid w:val="00054EFF"/>
    <w:rsid w:val="00057D2C"/>
    <w:rsid w:val="00060A72"/>
    <w:rsid w:val="00061A79"/>
    <w:rsid w:val="000674C8"/>
    <w:rsid w:val="00073AFE"/>
    <w:rsid w:val="00081670"/>
    <w:rsid w:val="00083C35"/>
    <w:rsid w:val="000A4BEC"/>
    <w:rsid w:val="000B094A"/>
    <w:rsid w:val="000B23DA"/>
    <w:rsid w:val="000B41F3"/>
    <w:rsid w:val="000B5500"/>
    <w:rsid w:val="000B688B"/>
    <w:rsid w:val="000E43BA"/>
    <w:rsid w:val="000E7CF6"/>
    <w:rsid w:val="000F1C43"/>
    <w:rsid w:val="000F6847"/>
    <w:rsid w:val="00114E8F"/>
    <w:rsid w:val="00116496"/>
    <w:rsid w:val="00126BB2"/>
    <w:rsid w:val="00130121"/>
    <w:rsid w:val="00130539"/>
    <w:rsid w:val="00132980"/>
    <w:rsid w:val="00135F99"/>
    <w:rsid w:val="00147A4C"/>
    <w:rsid w:val="00151247"/>
    <w:rsid w:val="00151308"/>
    <w:rsid w:val="001513EC"/>
    <w:rsid w:val="00167295"/>
    <w:rsid w:val="00172A27"/>
    <w:rsid w:val="00175B4C"/>
    <w:rsid w:val="00183645"/>
    <w:rsid w:val="00183D12"/>
    <w:rsid w:val="00184163"/>
    <w:rsid w:val="00187E83"/>
    <w:rsid w:val="00193A68"/>
    <w:rsid w:val="0019552C"/>
    <w:rsid w:val="0019696E"/>
    <w:rsid w:val="001B1ED7"/>
    <w:rsid w:val="001B27F7"/>
    <w:rsid w:val="001C0A8D"/>
    <w:rsid w:val="001C4B24"/>
    <w:rsid w:val="001D4A34"/>
    <w:rsid w:val="001D5578"/>
    <w:rsid w:val="001E726F"/>
    <w:rsid w:val="00200678"/>
    <w:rsid w:val="002119D1"/>
    <w:rsid w:val="0021238A"/>
    <w:rsid w:val="00213A6C"/>
    <w:rsid w:val="00214A9A"/>
    <w:rsid w:val="0022312B"/>
    <w:rsid w:val="00231237"/>
    <w:rsid w:val="00233DF3"/>
    <w:rsid w:val="00235460"/>
    <w:rsid w:val="00240F9E"/>
    <w:rsid w:val="002443A8"/>
    <w:rsid w:val="002463DD"/>
    <w:rsid w:val="002535F2"/>
    <w:rsid w:val="00254BA6"/>
    <w:rsid w:val="002653AE"/>
    <w:rsid w:val="00266886"/>
    <w:rsid w:val="00272BBE"/>
    <w:rsid w:val="0027491C"/>
    <w:rsid w:val="00275D0E"/>
    <w:rsid w:val="0028329D"/>
    <w:rsid w:val="00287616"/>
    <w:rsid w:val="002913E4"/>
    <w:rsid w:val="00295A75"/>
    <w:rsid w:val="00297FE3"/>
    <w:rsid w:val="002A2F89"/>
    <w:rsid w:val="002A518F"/>
    <w:rsid w:val="002B23AC"/>
    <w:rsid w:val="002B671F"/>
    <w:rsid w:val="002B721F"/>
    <w:rsid w:val="002C3DAB"/>
    <w:rsid w:val="002C46D8"/>
    <w:rsid w:val="002C5392"/>
    <w:rsid w:val="002D6609"/>
    <w:rsid w:val="002F22B0"/>
    <w:rsid w:val="002F51DE"/>
    <w:rsid w:val="0031110E"/>
    <w:rsid w:val="00326F80"/>
    <w:rsid w:val="00327151"/>
    <w:rsid w:val="00330CFF"/>
    <w:rsid w:val="003337C9"/>
    <w:rsid w:val="00333A4F"/>
    <w:rsid w:val="00336FD8"/>
    <w:rsid w:val="0034043F"/>
    <w:rsid w:val="0034417C"/>
    <w:rsid w:val="00345E27"/>
    <w:rsid w:val="00355715"/>
    <w:rsid w:val="003625E7"/>
    <w:rsid w:val="003759AB"/>
    <w:rsid w:val="003837C0"/>
    <w:rsid w:val="003918C5"/>
    <w:rsid w:val="00394288"/>
    <w:rsid w:val="003A4113"/>
    <w:rsid w:val="003B0E3F"/>
    <w:rsid w:val="003B43C9"/>
    <w:rsid w:val="003B6A22"/>
    <w:rsid w:val="003C21EA"/>
    <w:rsid w:val="003C3B0B"/>
    <w:rsid w:val="003D194E"/>
    <w:rsid w:val="003D29F3"/>
    <w:rsid w:val="003E532A"/>
    <w:rsid w:val="003E6E1A"/>
    <w:rsid w:val="003F36AC"/>
    <w:rsid w:val="003F4CAD"/>
    <w:rsid w:val="003F683D"/>
    <w:rsid w:val="0041343E"/>
    <w:rsid w:val="00421E3A"/>
    <w:rsid w:val="00421FE8"/>
    <w:rsid w:val="004234B3"/>
    <w:rsid w:val="00425878"/>
    <w:rsid w:val="00434518"/>
    <w:rsid w:val="004365B3"/>
    <w:rsid w:val="004434D3"/>
    <w:rsid w:val="0045465F"/>
    <w:rsid w:val="004546C9"/>
    <w:rsid w:val="0047284F"/>
    <w:rsid w:val="004750A6"/>
    <w:rsid w:val="004766C1"/>
    <w:rsid w:val="00480F1D"/>
    <w:rsid w:val="004813D3"/>
    <w:rsid w:val="0048172D"/>
    <w:rsid w:val="00481C06"/>
    <w:rsid w:val="00487712"/>
    <w:rsid w:val="00490C33"/>
    <w:rsid w:val="004934F4"/>
    <w:rsid w:val="00495081"/>
    <w:rsid w:val="004A2F4F"/>
    <w:rsid w:val="004A72D7"/>
    <w:rsid w:val="004B26CC"/>
    <w:rsid w:val="004B2D9A"/>
    <w:rsid w:val="004B4A04"/>
    <w:rsid w:val="004B56EE"/>
    <w:rsid w:val="004C0E48"/>
    <w:rsid w:val="004C0EE3"/>
    <w:rsid w:val="004C59EB"/>
    <w:rsid w:val="004D2F10"/>
    <w:rsid w:val="004F4580"/>
    <w:rsid w:val="004F6448"/>
    <w:rsid w:val="0050296B"/>
    <w:rsid w:val="00513297"/>
    <w:rsid w:val="00513E96"/>
    <w:rsid w:val="00523E2C"/>
    <w:rsid w:val="00535C11"/>
    <w:rsid w:val="00540F42"/>
    <w:rsid w:val="00570867"/>
    <w:rsid w:val="005803E9"/>
    <w:rsid w:val="0058122A"/>
    <w:rsid w:val="0058164D"/>
    <w:rsid w:val="00584BE3"/>
    <w:rsid w:val="00590818"/>
    <w:rsid w:val="00591768"/>
    <w:rsid w:val="00591859"/>
    <w:rsid w:val="005929C1"/>
    <w:rsid w:val="00593573"/>
    <w:rsid w:val="005A11C8"/>
    <w:rsid w:val="005B61D7"/>
    <w:rsid w:val="005C41C5"/>
    <w:rsid w:val="005F0322"/>
    <w:rsid w:val="00600B23"/>
    <w:rsid w:val="006055E5"/>
    <w:rsid w:val="00605C12"/>
    <w:rsid w:val="0062045F"/>
    <w:rsid w:val="00621133"/>
    <w:rsid w:val="00624199"/>
    <w:rsid w:val="00632B63"/>
    <w:rsid w:val="006355A5"/>
    <w:rsid w:val="006427E4"/>
    <w:rsid w:val="00642F1F"/>
    <w:rsid w:val="00644546"/>
    <w:rsid w:val="006546F8"/>
    <w:rsid w:val="00660CC5"/>
    <w:rsid w:val="00667026"/>
    <w:rsid w:val="00674D4A"/>
    <w:rsid w:val="00680C26"/>
    <w:rsid w:val="006857D6"/>
    <w:rsid w:val="00686F37"/>
    <w:rsid w:val="006946A8"/>
    <w:rsid w:val="00694FE5"/>
    <w:rsid w:val="006A0245"/>
    <w:rsid w:val="006B0C46"/>
    <w:rsid w:val="006B26A0"/>
    <w:rsid w:val="006B4292"/>
    <w:rsid w:val="006C32C9"/>
    <w:rsid w:val="006C6AD9"/>
    <w:rsid w:val="006D129D"/>
    <w:rsid w:val="006D2D76"/>
    <w:rsid w:val="006D4E85"/>
    <w:rsid w:val="006D5334"/>
    <w:rsid w:val="006E2D4C"/>
    <w:rsid w:val="006E3430"/>
    <w:rsid w:val="006E5359"/>
    <w:rsid w:val="006F436F"/>
    <w:rsid w:val="006F709D"/>
    <w:rsid w:val="007007CC"/>
    <w:rsid w:val="007057FF"/>
    <w:rsid w:val="00726F68"/>
    <w:rsid w:val="00755F24"/>
    <w:rsid w:val="00762540"/>
    <w:rsid w:val="00775343"/>
    <w:rsid w:val="00775460"/>
    <w:rsid w:val="007755D6"/>
    <w:rsid w:val="007766F0"/>
    <w:rsid w:val="00777F61"/>
    <w:rsid w:val="00784A35"/>
    <w:rsid w:val="0079013A"/>
    <w:rsid w:val="007924B2"/>
    <w:rsid w:val="00794994"/>
    <w:rsid w:val="007959EF"/>
    <w:rsid w:val="00797BD6"/>
    <w:rsid w:val="007B3987"/>
    <w:rsid w:val="007B725A"/>
    <w:rsid w:val="007C0069"/>
    <w:rsid w:val="007C429D"/>
    <w:rsid w:val="007C54D5"/>
    <w:rsid w:val="007C682C"/>
    <w:rsid w:val="007C6CC3"/>
    <w:rsid w:val="007D59A1"/>
    <w:rsid w:val="007E110A"/>
    <w:rsid w:val="007E2F30"/>
    <w:rsid w:val="007F164A"/>
    <w:rsid w:val="007F2169"/>
    <w:rsid w:val="007F3E92"/>
    <w:rsid w:val="007F49CF"/>
    <w:rsid w:val="008167F5"/>
    <w:rsid w:val="00817646"/>
    <w:rsid w:val="00823B68"/>
    <w:rsid w:val="00834078"/>
    <w:rsid w:val="0084520B"/>
    <w:rsid w:val="0084681B"/>
    <w:rsid w:val="008469C7"/>
    <w:rsid w:val="008523CC"/>
    <w:rsid w:val="008554F2"/>
    <w:rsid w:val="00862DAD"/>
    <w:rsid w:val="008641E7"/>
    <w:rsid w:val="008710D3"/>
    <w:rsid w:val="008759B5"/>
    <w:rsid w:val="00882B0E"/>
    <w:rsid w:val="0088326E"/>
    <w:rsid w:val="00887EDB"/>
    <w:rsid w:val="008923A8"/>
    <w:rsid w:val="00896E82"/>
    <w:rsid w:val="00897ADF"/>
    <w:rsid w:val="008B1BFD"/>
    <w:rsid w:val="008B3270"/>
    <w:rsid w:val="008B51EB"/>
    <w:rsid w:val="008C5B3B"/>
    <w:rsid w:val="008D7E5D"/>
    <w:rsid w:val="008E3864"/>
    <w:rsid w:val="008E5FE2"/>
    <w:rsid w:val="008E69D5"/>
    <w:rsid w:val="008E76DA"/>
    <w:rsid w:val="008F2806"/>
    <w:rsid w:val="008F321C"/>
    <w:rsid w:val="008F38EE"/>
    <w:rsid w:val="008F629F"/>
    <w:rsid w:val="00902C14"/>
    <w:rsid w:val="009047F9"/>
    <w:rsid w:val="009053C3"/>
    <w:rsid w:val="00915403"/>
    <w:rsid w:val="00916759"/>
    <w:rsid w:val="00921658"/>
    <w:rsid w:val="009425F8"/>
    <w:rsid w:val="009473E4"/>
    <w:rsid w:val="009551AB"/>
    <w:rsid w:val="0096040A"/>
    <w:rsid w:val="00972724"/>
    <w:rsid w:val="00981D6F"/>
    <w:rsid w:val="00997FF8"/>
    <w:rsid w:val="009A5726"/>
    <w:rsid w:val="009B5B95"/>
    <w:rsid w:val="009B7A82"/>
    <w:rsid w:val="009F151A"/>
    <w:rsid w:val="009F5F4C"/>
    <w:rsid w:val="00A10929"/>
    <w:rsid w:val="00A17BC1"/>
    <w:rsid w:val="00A208ED"/>
    <w:rsid w:val="00A26ECD"/>
    <w:rsid w:val="00A35E5E"/>
    <w:rsid w:val="00A441F0"/>
    <w:rsid w:val="00A45A86"/>
    <w:rsid w:val="00A45AFE"/>
    <w:rsid w:val="00A45FF2"/>
    <w:rsid w:val="00A51C33"/>
    <w:rsid w:val="00A57166"/>
    <w:rsid w:val="00A57939"/>
    <w:rsid w:val="00A65CBB"/>
    <w:rsid w:val="00A72B1C"/>
    <w:rsid w:val="00A9109E"/>
    <w:rsid w:val="00A96381"/>
    <w:rsid w:val="00AA31C8"/>
    <w:rsid w:val="00AA4ED3"/>
    <w:rsid w:val="00AB2ABA"/>
    <w:rsid w:val="00AB6990"/>
    <w:rsid w:val="00AC1269"/>
    <w:rsid w:val="00AC7DD7"/>
    <w:rsid w:val="00AD2840"/>
    <w:rsid w:val="00AD2CDE"/>
    <w:rsid w:val="00AD2DB8"/>
    <w:rsid w:val="00AD6BDD"/>
    <w:rsid w:val="00AE5139"/>
    <w:rsid w:val="00AF24AC"/>
    <w:rsid w:val="00AF5464"/>
    <w:rsid w:val="00B01247"/>
    <w:rsid w:val="00B022BE"/>
    <w:rsid w:val="00B037B5"/>
    <w:rsid w:val="00B03E4A"/>
    <w:rsid w:val="00B1523E"/>
    <w:rsid w:val="00B1533F"/>
    <w:rsid w:val="00B27FDB"/>
    <w:rsid w:val="00B34594"/>
    <w:rsid w:val="00B42E6E"/>
    <w:rsid w:val="00B4365E"/>
    <w:rsid w:val="00B56804"/>
    <w:rsid w:val="00B62A74"/>
    <w:rsid w:val="00B633C8"/>
    <w:rsid w:val="00B648EC"/>
    <w:rsid w:val="00B653C4"/>
    <w:rsid w:val="00B66638"/>
    <w:rsid w:val="00B736B4"/>
    <w:rsid w:val="00B739E6"/>
    <w:rsid w:val="00B9285A"/>
    <w:rsid w:val="00BA7769"/>
    <w:rsid w:val="00BB27AC"/>
    <w:rsid w:val="00BB49AC"/>
    <w:rsid w:val="00BD036B"/>
    <w:rsid w:val="00BD5829"/>
    <w:rsid w:val="00BD6A63"/>
    <w:rsid w:val="00BE38B0"/>
    <w:rsid w:val="00C00C1F"/>
    <w:rsid w:val="00C01918"/>
    <w:rsid w:val="00C02D0F"/>
    <w:rsid w:val="00C02FE7"/>
    <w:rsid w:val="00C0359A"/>
    <w:rsid w:val="00C05DCB"/>
    <w:rsid w:val="00C17692"/>
    <w:rsid w:val="00C240F8"/>
    <w:rsid w:val="00C30A5A"/>
    <w:rsid w:val="00C31AE1"/>
    <w:rsid w:val="00C36A61"/>
    <w:rsid w:val="00C37B7A"/>
    <w:rsid w:val="00C41039"/>
    <w:rsid w:val="00C52936"/>
    <w:rsid w:val="00C61CA9"/>
    <w:rsid w:val="00C63757"/>
    <w:rsid w:val="00C648BC"/>
    <w:rsid w:val="00C65EB4"/>
    <w:rsid w:val="00C71DC1"/>
    <w:rsid w:val="00C71E99"/>
    <w:rsid w:val="00C76D50"/>
    <w:rsid w:val="00C95354"/>
    <w:rsid w:val="00CB0F16"/>
    <w:rsid w:val="00CB6157"/>
    <w:rsid w:val="00CC6A22"/>
    <w:rsid w:val="00CC76E4"/>
    <w:rsid w:val="00CE016C"/>
    <w:rsid w:val="00CE1460"/>
    <w:rsid w:val="00CE5F19"/>
    <w:rsid w:val="00CF62C0"/>
    <w:rsid w:val="00CF73A9"/>
    <w:rsid w:val="00CF7A6A"/>
    <w:rsid w:val="00D135CE"/>
    <w:rsid w:val="00D14117"/>
    <w:rsid w:val="00D272A7"/>
    <w:rsid w:val="00D31AA4"/>
    <w:rsid w:val="00D44517"/>
    <w:rsid w:val="00D55691"/>
    <w:rsid w:val="00D61C79"/>
    <w:rsid w:val="00D63E67"/>
    <w:rsid w:val="00D72337"/>
    <w:rsid w:val="00D76DF6"/>
    <w:rsid w:val="00D77BDD"/>
    <w:rsid w:val="00D87023"/>
    <w:rsid w:val="00D901FC"/>
    <w:rsid w:val="00D968CD"/>
    <w:rsid w:val="00DA68C0"/>
    <w:rsid w:val="00DB2F73"/>
    <w:rsid w:val="00DB456E"/>
    <w:rsid w:val="00DB627D"/>
    <w:rsid w:val="00DB64ED"/>
    <w:rsid w:val="00DB71DE"/>
    <w:rsid w:val="00DD4B64"/>
    <w:rsid w:val="00DD5A5E"/>
    <w:rsid w:val="00DD79BB"/>
    <w:rsid w:val="00DE2C65"/>
    <w:rsid w:val="00DE7DC1"/>
    <w:rsid w:val="00E02C02"/>
    <w:rsid w:val="00E03AB0"/>
    <w:rsid w:val="00E05360"/>
    <w:rsid w:val="00E141FF"/>
    <w:rsid w:val="00E150E9"/>
    <w:rsid w:val="00E150FB"/>
    <w:rsid w:val="00E2619B"/>
    <w:rsid w:val="00E26653"/>
    <w:rsid w:val="00E27560"/>
    <w:rsid w:val="00E27F5E"/>
    <w:rsid w:val="00E46200"/>
    <w:rsid w:val="00E464C9"/>
    <w:rsid w:val="00E46DED"/>
    <w:rsid w:val="00E522B7"/>
    <w:rsid w:val="00E56B78"/>
    <w:rsid w:val="00E56E9E"/>
    <w:rsid w:val="00E67B5E"/>
    <w:rsid w:val="00E829F4"/>
    <w:rsid w:val="00E82C04"/>
    <w:rsid w:val="00E9426D"/>
    <w:rsid w:val="00EA7474"/>
    <w:rsid w:val="00EB0F77"/>
    <w:rsid w:val="00EC4800"/>
    <w:rsid w:val="00EC7284"/>
    <w:rsid w:val="00EC7DB3"/>
    <w:rsid w:val="00EC7E8B"/>
    <w:rsid w:val="00ED2421"/>
    <w:rsid w:val="00ED391C"/>
    <w:rsid w:val="00EE6F3C"/>
    <w:rsid w:val="00F01F3F"/>
    <w:rsid w:val="00F1301C"/>
    <w:rsid w:val="00F21438"/>
    <w:rsid w:val="00F24301"/>
    <w:rsid w:val="00F263F7"/>
    <w:rsid w:val="00F357E6"/>
    <w:rsid w:val="00F3778F"/>
    <w:rsid w:val="00F50034"/>
    <w:rsid w:val="00F53667"/>
    <w:rsid w:val="00F57519"/>
    <w:rsid w:val="00F72ED7"/>
    <w:rsid w:val="00F91870"/>
    <w:rsid w:val="00FC1B1D"/>
    <w:rsid w:val="00FC576E"/>
    <w:rsid w:val="00FC5C8F"/>
    <w:rsid w:val="00FC730D"/>
    <w:rsid w:val="00FC77D3"/>
    <w:rsid w:val="00FD7598"/>
    <w:rsid w:val="00FF35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8C0"/>
    <w:pPr>
      <w:widowControl w:val="0"/>
      <w:jc w:val="both"/>
    </w:pPr>
    <w:rPr>
      <w:kern w:val="2"/>
      <w:sz w:val="21"/>
      <w:szCs w:val="24"/>
    </w:rPr>
  </w:style>
  <w:style w:type="paragraph" w:styleId="1">
    <w:name w:val="heading 1"/>
    <w:basedOn w:val="a"/>
    <w:next w:val="a"/>
    <w:link w:val="1Char"/>
    <w:qFormat/>
    <w:rsid w:val="00667026"/>
    <w:pPr>
      <w:spacing w:line="480" w:lineRule="exact"/>
      <w:jc w:val="center"/>
      <w:outlineLvl w:val="0"/>
    </w:pPr>
    <w:rPr>
      <w:rFonts w:ascii="黑体" w:eastAsia="黑体"/>
      <w:sz w:val="36"/>
      <w:szCs w:val="36"/>
    </w:rPr>
  </w:style>
  <w:style w:type="paragraph" w:styleId="2">
    <w:name w:val="heading 2"/>
    <w:basedOn w:val="a"/>
    <w:next w:val="a"/>
    <w:qFormat/>
    <w:rsid w:val="00F3778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F3778F"/>
    <w:pPr>
      <w:keepNext/>
      <w:keepLines/>
      <w:spacing w:before="260" w:after="260" w:line="415" w:lineRule="auto"/>
      <w:outlineLvl w:val="2"/>
    </w:pPr>
    <w:rPr>
      <w:b/>
      <w:bCs/>
      <w:sz w:val="32"/>
      <w:szCs w:val="32"/>
    </w:rPr>
  </w:style>
  <w:style w:type="paragraph" w:styleId="5">
    <w:name w:val="heading 5"/>
    <w:basedOn w:val="a"/>
    <w:qFormat/>
    <w:rsid w:val="00F3778F"/>
    <w:pPr>
      <w:widowControl/>
      <w:spacing w:before="100" w:beforeAutospacing="1" w:after="100" w:afterAutospacing="1"/>
      <w:jc w:val="left"/>
      <w:outlineLvl w:val="4"/>
    </w:pPr>
    <w:rPr>
      <w:rFonts w:ascii="宋体" w:hAnsi="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778F"/>
  </w:style>
  <w:style w:type="character" w:styleId="a4">
    <w:name w:val="Strong"/>
    <w:basedOn w:val="a0"/>
    <w:qFormat/>
    <w:rsid w:val="00F3778F"/>
    <w:rPr>
      <w:b/>
      <w:bCs/>
    </w:rPr>
  </w:style>
  <w:style w:type="character" w:styleId="a5">
    <w:name w:val="Hyperlink"/>
    <w:basedOn w:val="a0"/>
    <w:uiPriority w:val="99"/>
    <w:rsid w:val="00F3778F"/>
    <w:rPr>
      <w:color w:val="0000FF"/>
      <w:u w:val="single"/>
    </w:rPr>
  </w:style>
  <w:style w:type="character" w:customStyle="1" w:styleId="style101">
    <w:name w:val="style101"/>
    <w:basedOn w:val="a0"/>
    <w:rsid w:val="00F3778F"/>
    <w:rPr>
      <w:sz w:val="21"/>
      <w:szCs w:val="21"/>
    </w:rPr>
  </w:style>
  <w:style w:type="character" w:customStyle="1" w:styleId="style71">
    <w:name w:val="style71"/>
    <w:basedOn w:val="a0"/>
    <w:rsid w:val="00F3778F"/>
    <w:rPr>
      <w:color w:val="000000"/>
    </w:rPr>
  </w:style>
  <w:style w:type="character" w:customStyle="1" w:styleId="Char">
    <w:name w:val="正文文本 Char"/>
    <w:basedOn w:val="a0"/>
    <w:link w:val="a6"/>
    <w:rsid w:val="00F3778F"/>
    <w:rPr>
      <w:rFonts w:eastAsia="宋体"/>
      <w:kern w:val="2"/>
      <w:sz w:val="21"/>
      <w:szCs w:val="24"/>
      <w:lang w:val="en-US" w:eastAsia="zh-CN" w:bidi="ar-SA"/>
    </w:rPr>
  </w:style>
  <w:style w:type="paragraph" w:styleId="10">
    <w:name w:val="toc 1"/>
    <w:basedOn w:val="a"/>
    <w:next w:val="a"/>
    <w:uiPriority w:val="39"/>
    <w:qFormat/>
    <w:rsid w:val="00F3778F"/>
  </w:style>
  <w:style w:type="paragraph" w:styleId="a7">
    <w:name w:val="Normal (Web)"/>
    <w:basedOn w:val="a"/>
    <w:rsid w:val="00F3778F"/>
    <w:pPr>
      <w:widowControl/>
      <w:spacing w:before="100" w:beforeAutospacing="1" w:after="100" w:afterAutospacing="1" w:line="336" w:lineRule="auto"/>
      <w:jc w:val="left"/>
    </w:pPr>
    <w:rPr>
      <w:rFonts w:ascii="宋体" w:hAnsi="宋体"/>
      <w:kern w:val="0"/>
      <w:sz w:val="24"/>
    </w:rPr>
  </w:style>
  <w:style w:type="paragraph" w:styleId="a8">
    <w:name w:val="footer"/>
    <w:basedOn w:val="a"/>
    <w:link w:val="Char0"/>
    <w:uiPriority w:val="99"/>
    <w:rsid w:val="00F3778F"/>
    <w:pPr>
      <w:tabs>
        <w:tab w:val="center" w:pos="4153"/>
        <w:tab w:val="right" w:pos="8306"/>
      </w:tabs>
      <w:snapToGrid w:val="0"/>
      <w:jc w:val="left"/>
    </w:pPr>
    <w:rPr>
      <w:sz w:val="18"/>
      <w:szCs w:val="18"/>
    </w:rPr>
  </w:style>
  <w:style w:type="paragraph" w:styleId="a6">
    <w:name w:val="Body Text"/>
    <w:basedOn w:val="a"/>
    <w:link w:val="Char"/>
    <w:rsid w:val="00F3778F"/>
    <w:pPr>
      <w:spacing w:after="120"/>
    </w:pPr>
  </w:style>
  <w:style w:type="paragraph" w:styleId="a9">
    <w:name w:val="header"/>
    <w:basedOn w:val="a"/>
    <w:link w:val="Char1"/>
    <w:uiPriority w:val="99"/>
    <w:rsid w:val="00DA68C0"/>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rsid w:val="00F3778F"/>
    <w:pPr>
      <w:ind w:leftChars="200" w:left="420"/>
    </w:pPr>
  </w:style>
  <w:style w:type="paragraph" w:customStyle="1" w:styleId="tt1">
    <w:name w:val="tt1"/>
    <w:basedOn w:val="a"/>
    <w:rsid w:val="00F3778F"/>
    <w:pPr>
      <w:widowControl/>
      <w:spacing w:before="100" w:beforeAutospacing="1" w:after="100" w:afterAutospacing="1"/>
      <w:jc w:val="left"/>
    </w:pPr>
    <w:rPr>
      <w:rFonts w:ascii="宋体" w:hAnsi="宋体" w:cs="宋体"/>
      <w:kern w:val="0"/>
      <w:sz w:val="24"/>
    </w:rPr>
  </w:style>
  <w:style w:type="paragraph" w:customStyle="1" w:styleId="biao3">
    <w:name w:val="biao3"/>
    <w:basedOn w:val="a"/>
    <w:rsid w:val="00F3778F"/>
    <w:pPr>
      <w:widowControl/>
      <w:spacing w:before="100" w:beforeAutospacing="1" w:after="100" w:afterAutospacing="1"/>
      <w:jc w:val="left"/>
    </w:pPr>
    <w:rPr>
      <w:rFonts w:ascii="宋体" w:hAnsi="宋体" w:cs="宋体"/>
      <w:kern w:val="0"/>
      <w:sz w:val="24"/>
    </w:rPr>
  </w:style>
  <w:style w:type="table" w:styleId="aa">
    <w:name w:val="Table Grid"/>
    <w:basedOn w:val="a1"/>
    <w:uiPriority w:val="59"/>
    <w:rsid w:val="008469C7"/>
    <w:pPr>
      <w:spacing w:beforeAutospacing="1" w:afterAutospacing="1"/>
      <w:ind w:firstLineChars="200" w:firstLine="200"/>
      <w:jc w:val="both"/>
    </w:pPr>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48172D"/>
    <w:pPr>
      <w:spacing w:before="100" w:beforeAutospacing="1" w:after="100" w:afterAutospacing="1" w:line="60" w:lineRule="auto"/>
      <w:ind w:firstLineChars="200" w:firstLine="420"/>
    </w:pPr>
    <w:rPr>
      <w:rFonts w:ascii="Calibri" w:hAnsi="Calibri"/>
      <w:szCs w:val="22"/>
    </w:rPr>
  </w:style>
  <w:style w:type="paragraph" w:customStyle="1" w:styleId="reader-word-layer">
    <w:name w:val="reader-word-layer"/>
    <w:basedOn w:val="a"/>
    <w:rsid w:val="00A9109E"/>
    <w:pPr>
      <w:widowControl/>
      <w:spacing w:before="100" w:beforeAutospacing="1" w:after="100" w:afterAutospacing="1"/>
      <w:jc w:val="left"/>
    </w:pPr>
    <w:rPr>
      <w:rFonts w:ascii="宋体" w:hAnsi="宋体" w:cs="宋体"/>
      <w:kern w:val="0"/>
      <w:sz w:val="24"/>
    </w:rPr>
  </w:style>
  <w:style w:type="paragraph" w:styleId="ac">
    <w:name w:val="Date"/>
    <w:basedOn w:val="a"/>
    <w:next w:val="a"/>
    <w:link w:val="Char2"/>
    <w:rsid w:val="00114E8F"/>
    <w:pPr>
      <w:ind w:leftChars="2500" w:left="100"/>
    </w:pPr>
  </w:style>
  <w:style w:type="character" w:customStyle="1" w:styleId="Char2">
    <w:name w:val="日期 Char"/>
    <w:basedOn w:val="a0"/>
    <w:link w:val="ac"/>
    <w:rsid w:val="00114E8F"/>
    <w:rPr>
      <w:kern w:val="2"/>
      <w:sz w:val="21"/>
      <w:szCs w:val="24"/>
    </w:rPr>
  </w:style>
  <w:style w:type="paragraph" w:styleId="ad">
    <w:name w:val="Balloon Text"/>
    <w:basedOn w:val="a"/>
    <w:link w:val="Char3"/>
    <w:rsid w:val="0031110E"/>
    <w:rPr>
      <w:sz w:val="18"/>
      <w:szCs w:val="18"/>
    </w:rPr>
  </w:style>
  <w:style w:type="character" w:customStyle="1" w:styleId="Char3">
    <w:name w:val="批注框文本 Char"/>
    <w:basedOn w:val="a0"/>
    <w:link w:val="ad"/>
    <w:rsid w:val="0031110E"/>
    <w:rPr>
      <w:kern w:val="2"/>
      <w:sz w:val="18"/>
      <w:szCs w:val="18"/>
    </w:rPr>
  </w:style>
  <w:style w:type="character" w:customStyle="1" w:styleId="Char0">
    <w:name w:val="页脚 Char"/>
    <w:basedOn w:val="a0"/>
    <w:link w:val="a8"/>
    <w:uiPriority w:val="99"/>
    <w:rsid w:val="0031110E"/>
    <w:rPr>
      <w:kern w:val="2"/>
      <w:sz w:val="18"/>
      <w:szCs w:val="18"/>
    </w:rPr>
  </w:style>
  <w:style w:type="character" w:customStyle="1" w:styleId="Char1">
    <w:name w:val="页眉 Char"/>
    <w:basedOn w:val="a0"/>
    <w:link w:val="a9"/>
    <w:uiPriority w:val="99"/>
    <w:rsid w:val="00DA68C0"/>
    <w:rPr>
      <w:kern w:val="2"/>
      <w:sz w:val="18"/>
      <w:szCs w:val="18"/>
    </w:rPr>
  </w:style>
  <w:style w:type="paragraph" w:styleId="ae">
    <w:name w:val="Title"/>
    <w:basedOn w:val="a"/>
    <w:next w:val="a"/>
    <w:link w:val="Char4"/>
    <w:qFormat/>
    <w:rsid w:val="00667026"/>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e"/>
    <w:rsid w:val="00667026"/>
    <w:rPr>
      <w:rFonts w:asciiTheme="majorHAnsi" w:hAnsiTheme="majorHAnsi" w:cstheme="majorBidi"/>
      <w:b/>
      <w:bCs/>
      <w:kern w:val="2"/>
      <w:sz w:val="32"/>
      <w:szCs w:val="32"/>
    </w:rPr>
  </w:style>
  <w:style w:type="character" w:customStyle="1" w:styleId="1Char">
    <w:name w:val="标题 1 Char"/>
    <w:basedOn w:val="a0"/>
    <w:link w:val="1"/>
    <w:rsid w:val="00667026"/>
    <w:rPr>
      <w:rFonts w:ascii="黑体" w:eastAsia="黑体"/>
      <w:kern w:val="2"/>
      <w:sz w:val="36"/>
      <w:szCs w:val="36"/>
    </w:rPr>
  </w:style>
  <w:style w:type="paragraph" w:styleId="TOC">
    <w:name w:val="TOC Heading"/>
    <w:basedOn w:val="1"/>
    <w:next w:val="a"/>
    <w:uiPriority w:val="39"/>
    <w:unhideWhenUsed/>
    <w:qFormat/>
    <w:rsid w:val="008F38EE"/>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30">
    <w:name w:val="toc 3"/>
    <w:basedOn w:val="a"/>
    <w:next w:val="a"/>
    <w:autoRedefine/>
    <w:uiPriority w:val="39"/>
    <w:unhideWhenUsed/>
    <w:qFormat/>
    <w:rsid w:val="00D63E67"/>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433744">
      <w:bodyDiv w:val="1"/>
      <w:marLeft w:val="0"/>
      <w:marRight w:val="0"/>
      <w:marTop w:val="0"/>
      <w:marBottom w:val="0"/>
      <w:divBdr>
        <w:top w:val="none" w:sz="0" w:space="0" w:color="auto"/>
        <w:left w:val="none" w:sz="0" w:space="0" w:color="auto"/>
        <w:bottom w:val="none" w:sz="0" w:space="0" w:color="auto"/>
        <w:right w:val="none" w:sz="0" w:space="0" w:color="auto"/>
      </w:divBdr>
    </w:div>
    <w:div w:id="521089293">
      <w:bodyDiv w:val="1"/>
      <w:marLeft w:val="0"/>
      <w:marRight w:val="0"/>
      <w:marTop w:val="0"/>
      <w:marBottom w:val="0"/>
      <w:divBdr>
        <w:top w:val="none" w:sz="0" w:space="0" w:color="auto"/>
        <w:left w:val="none" w:sz="0" w:space="0" w:color="auto"/>
        <w:bottom w:val="none" w:sz="0" w:space="0" w:color="auto"/>
        <w:right w:val="none" w:sz="0" w:space="0" w:color="auto"/>
      </w:divBdr>
    </w:div>
    <w:div w:id="527451429">
      <w:bodyDiv w:val="1"/>
      <w:marLeft w:val="0"/>
      <w:marRight w:val="0"/>
      <w:marTop w:val="0"/>
      <w:marBottom w:val="0"/>
      <w:divBdr>
        <w:top w:val="none" w:sz="0" w:space="0" w:color="auto"/>
        <w:left w:val="none" w:sz="0" w:space="0" w:color="auto"/>
        <w:bottom w:val="none" w:sz="0" w:space="0" w:color="auto"/>
        <w:right w:val="none" w:sz="0" w:space="0" w:color="auto"/>
      </w:divBdr>
    </w:div>
    <w:div w:id="1053192923">
      <w:bodyDiv w:val="1"/>
      <w:marLeft w:val="0"/>
      <w:marRight w:val="0"/>
      <w:marTop w:val="0"/>
      <w:marBottom w:val="0"/>
      <w:divBdr>
        <w:top w:val="none" w:sz="0" w:space="0" w:color="auto"/>
        <w:left w:val="none" w:sz="0" w:space="0" w:color="auto"/>
        <w:bottom w:val="none" w:sz="0" w:space="0" w:color="auto"/>
        <w:right w:val="none" w:sz="0" w:space="0" w:color="auto"/>
      </w:divBdr>
    </w:div>
    <w:div w:id="1113669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hidao.baidu.com/search?word=%E5%BF%83%E8%84%8F%E7%97%85&amp;fr=qb_search_exp&amp;ie=utf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hidao.baidu.com/search?word=%E8%AD%A6%E6%88%92%E7%BA%BF&amp;fr=qb_search_exp&amp;ie=utf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idao.baidu.com/search?word=%E6%95%91%E7%94%9F%E8%A1%A3&amp;fr=qb_search_exp&amp;ie=utf8" TargetMode="External"/><Relationship Id="rId5" Type="http://schemas.openxmlformats.org/officeDocument/2006/relationships/webSettings" Target="webSettings.xml"/><Relationship Id="rId15" Type="http://schemas.openxmlformats.org/officeDocument/2006/relationships/hyperlink" Target="http://zhidao.baidu.com/search?word=%E9%AB%98%E8%A1%80%E5%8E%8B&amp;fr=qb_search_exp&amp;ie=utf8" TargetMode="Externa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hidao.baidu.com/search?word=%E8%82%BA%E7%97%85&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53E8AB-15F8-4B38-BED9-D2E5073B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106</Pages>
  <Words>4511</Words>
  <Characters>25713</Characters>
  <Application>Microsoft Office Word</Application>
  <DocSecurity>0</DocSecurity>
  <PresentationFormat/>
  <Lines>214</Lines>
  <Paragraphs>60</Paragraphs>
  <Slides>0</Slides>
  <Notes>0</Notes>
  <HiddenSlides>0</HiddenSlides>
  <MMClips>0</MMClips>
  <ScaleCrop>false</ScaleCrop>
  <Manager/>
  <Company>***</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上海远程教育集团</dc:title>
  <dc:subject/>
  <dc:creator>*</dc:creator>
  <cp:keywords/>
  <dc:description/>
  <cp:lastModifiedBy>Windows User</cp:lastModifiedBy>
  <cp:revision>111</cp:revision>
  <cp:lastPrinted>2014-09-09T14:04:00Z</cp:lastPrinted>
  <dcterms:created xsi:type="dcterms:W3CDTF">2014-06-30T08:28:00Z</dcterms:created>
  <dcterms:modified xsi:type="dcterms:W3CDTF">2016-08-19T06:34:00Z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